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DE" w:rsidRDefault="001946DE" w:rsidP="00421B12">
      <w:pPr>
        <w:jc w:val="center"/>
        <w:rPr>
          <w:rFonts w:ascii="Franklin Gothic Book" w:hAnsi="Franklin Gothic Book"/>
          <w:b/>
          <w:sz w:val="20"/>
          <w:szCs w:val="20"/>
        </w:rPr>
      </w:pPr>
    </w:p>
    <w:p w:rsidR="00421B12" w:rsidRDefault="00421B12" w:rsidP="00421B12">
      <w:pPr>
        <w:jc w:val="center"/>
        <w:rPr>
          <w:rFonts w:ascii="Franklin Gothic Book" w:hAnsi="Franklin Gothic Book"/>
          <w:b/>
          <w:sz w:val="20"/>
          <w:szCs w:val="20"/>
        </w:rPr>
      </w:pPr>
      <w:r>
        <w:rPr>
          <w:rFonts w:ascii="Franklin Gothic Book" w:hAnsi="Franklin Gothic Book"/>
          <w:b/>
          <w:sz w:val="20"/>
          <w:szCs w:val="20"/>
        </w:rPr>
        <w:t>KÚPNA ZMLUVA č. ....</w:t>
      </w:r>
    </w:p>
    <w:p w:rsidR="00421B12" w:rsidRDefault="00421B12" w:rsidP="00421B12">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B5474F" w:rsidRPr="004A472D" w:rsidRDefault="00421B12" w:rsidP="00B5474F">
      <w:pPr>
        <w:pStyle w:val="Zkladntext"/>
        <w:spacing w:line="288" w:lineRule="auto"/>
        <w:ind w:right="64"/>
        <w:rPr>
          <w:rFonts w:cs="Arial"/>
          <w:sz w:val="20"/>
        </w:rPr>
      </w:pPr>
      <w:r>
        <w:rPr>
          <w:rFonts w:ascii="Franklin Gothic Book" w:hAnsi="Franklin Gothic Book"/>
          <w:sz w:val="20"/>
        </w:rPr>
        <w:t>Obchodné meno:</w:t>
      </w:r>
      <w:r>
        <w:rPr>
          <w:rFonts w:ascii="Franklin Gothic Book" w:hAnsi="Franklin Gothic Book"/>
          <w:sz w:val="20"/>
        </w:rPr>
        <w:tab/>
      </w:r>
      <w:r w:rsidR="00B5474F">
        <w:rPr>
          <w:rFonts w:ascii="Franklin Gothic Book" w:hAnsi="Franklin Gothic Book"/>
          <w:sz w:val="20"/>
        </w:rPr>
        <w:tab/>
      </w:r>
      <w:r w:rsidR="00B5474F">
        <w:rPr>
          <w:rStyle w:val="ra"/>
          <w:rFonts w:cs="Arial"/>
          <w:b/>
          <w:sz w:val="20"/>
        </w:rPr>
        <w:t>ALFA BIO s.r.o.</w:t>
      </w:r>
    </w:p>
    <w:p w:rsidR="00421B12" w:rsidRPr="00B5474F" w:rsidRDefault="00421B12" w:rsidP="00B5474F">
      <w:pPr>
        <w:pStyle w:val="Zkladntext"/>
        <w:spacing w:line="288" w:lineRule="auto"/>
        <w:ind w:right="64"/>
        <w:rPr>
          <w:rFonts w:cs="Arial"/>
          <w:sz w:val="20"/>
        </w:rPr>
      </w:pPr>
      <w:r>
        <w:rPr>
          <w:rFonts w:ascii="Franklin Gothic Book" w:hAnsi="Franklin Gothic Book"/>
          <w:color w:val="000000"/>
          <w:sz w:val="20"/>
        </w:rPr>
        <w:t xml:space="preserve">Sídlo:                                   </w:t>
      </w:r>
      <w:r w:rsidR="00B5474F">
        <w:rPr>
          <w:rFonts w:ascii="Franklin Gothic Book" w:hAnsi="Franklin Gothic Book"/>
          <w:color w:val="000000"/>
          <w:sz w:val="20"/>
        </w:rPr>
        <w:tab/>
      </w:r>
      <w:r w:rsidR="00B5474F">
        <w:rPr>
          <w:rFonts w:cs="Arial"/>
          <w:bCs/>
          <w:color w:val="000000"/>
          <w:sz w:val="20"/>
          <w:shd w:val="clear" w:color="auto" w:fill="FFFFFF"/>
        </w:rPr>
        <w:t>Kremnička 71, 974 05 Banská Bystrica</w:t>
      </w:r>
      <w:r>
        <w:rPr>
          <w:rFonts w:ascii="Franklin Gothic Book" w:hAnsi="Franklin Gothic Book"/>
          <w:color w:val="000000"/>
          <w:sz w:val="20"/>
        </w:rPr>
        <w:tab/>
      </w:r>
    </w:p>
    <w:p w:rsidR="00421B12" w:rsidRPr="00B5474F" w:rsidRDefault="00421B12" w:rsidP="00B5474F">
      <w:pPr>
        <w:pStyle w:val="Zkladntext"/>
        <w:spacing w:line="288" w:lineRule="auto"/>
        <w:ind w:right="64"/>
        <w:rPr>
          <w:rStyle w:val="ra"/>
          <w:rFonts w:cs="Arial"/>
        </w:rPr>
      </w:pPr>
      <w:r>
        <w:rPr>
          <w:rFonts w:ascii="Franklin Gothic Book" w:hAnsi="Franklin Gothic Book"/>
          <w:color w:val="000000"/>
          <w:spacing w:val="-1"/>
          <w:sz w:val="20"/>
        </w:rPr>
        <w:t xml:space="preserve">V jeho mene konajúci:  </w:t>
      </w:r>
      <w:r>
        <w:rPr>
          <w:rFonts w:ascii="Franklin Gothic Book" w:hAnsi="Franklin Gothic Book"/>
          <w:color w:val="000000"/>
          <w:spacing w:val="-1"/>
          <w:sz w:val="20"/>
        </w:rPr>
        <w:tab/>
      </w:r>
      <w:r>
        <w:rPr>
          <w:rFonts w:ascii="Franklin Gothic Book" w:hAnsi="Franklin Gothic Book"/>
          <w:color w:val="000000"/>
          <w:spacing w:val="-1"/>
          <w:sz w:val="20"/>
        </w:rPr>
        <w:tab/>
      </w:r>
      <w:r w:rsidR="00B5474F">
        <w:rPr>
          <w:rStyle w:val="ra"/>
          <w:rFonts w:cs="Arial"/>
          <w:sz w:val="20"/>
        </w:rPr>
        <w:t>Juraj Lunter, konateľ spoločnosti</w:t>
      </w:r>
    </w:p>
    <w:p w:rsidR="00421B12" w:rsidRDefault="00421B12" w:rsidP="00421B12">
      <w:pPr>
        <w:jc w:val="both"/>
        <w:rPr>
          <w:rFonts w:cs="Calibri"/>
        </w:rPr>
      </w:pPr>
    </w:p>
    <w:p w:rsidR="00421B12" w:rsidRDefault="00421B12" w:rsidP="00421B12">
      <w:pPr>
        <w:rPr>
          <w:rFonts w:ascii="Franklin Gothic Book" w:hAnsi="Franklin Gothic Book"/>
          <w:sz w:val="20"/>
          <w:szCs w:val="20"/>
        </w:rPr>
      </w:pPr>
      <w:r>
        <w:rPr>
          <w:rFonts w:ascii="Franklin Gothic Book" w:hAnsi="Franklin Gothic Book"/>
          <w:sz w:val="20"/>
          <w:szCs w:val="20"/>
        </w:rPr>
        <w:t>Oprávnený rokovať vo veciach:</w:t>
      </w:r>
    </w:p>
    <w:p w:rsidR="00421B12" w:rsidRPr="004C6636" w:rsidRDefault="00421B12" w:rsidP="00421B12">
      <w:pPr>
        <w:rPr>
          <w:rFonts w:ascii="Franklin Gothic Book" w:hAnsi="Franklin Gothic Book" w:cs="Roboto-Regular"/>
          <w:sz w:val="20"/>
          <w:szCs w:val="20"/>
        </w:rPr>
      </w:pPr>
      <w:r>
        <w:rPr>
          <w:rFonts w:ascii="Franklin Gothic Book" w:hAnsi="Franklin Gothic Book"/>
          <w:sz w:val="20"/>
          <w:szCs w:val="20"/>
        </w:rPr>
        <w:t xml:space="preserve">a) zmluvných                </w:t>
      </w:r>
      <w:r>
        <w:rPr>
          <w:rFonts w:ascii="Franklin Gothic Book" w:hAnsi="Franklin Gothic Book"/>
          <w:sz w:val="20"/>
          <w:szCs w:val="20"/>
        </w:rPr>
        <w:tab/>
      </w:r>
      <w:r w:rsidR="004C6636">
        <w:rPr>
          <w:rFonts w:ascii="Franklin Gothic Book" w:hAnsi="Franklin Gothic Book"/>
          <w:sz w:val="20"/>
          <w:szCs w:val="20"/>
        </w:rPr>
        <w:tab/>
      </w:r>
      <w:r w:rsidR="00B5474F">
        <w:rPr>
          <w:rFonts w:ascii="Franklin Gothic Book" w:hAnsi="Franklin Gothic Book"/>
          <w:sz w:val="20"/>
          <w:szCs w:val="20"/>
        </w:rPr>
        <w:t>Ing. Milan Albert</w:t>
      </w:r>
    </w:p>
    <w:p w:rsidR="00421B12" w:rsidRPr="004C6636" w:rsidRDefault="00421B12" w:rsidP="004C6636">
      <w:pPr>
        <w:rPr>
          <w:rFonts w:ascii="Franklin Gothic Book" w:hAnsi="Franklin Gothic Book" w:cs="Roboto-Regular"/>
          <w:sz w:val="20"/>
          <w:szCs w:val="20"/>
        </w:rPr>
      </w:pPr>
      <w:r w:rsidRPr="004C6636">
        <w:rPr>
          <w:rFonts w:ascii="Franklin Gothic Book" w:hAnsi="Franklin Gothic Book" w:cs="Roboto-Regular"/>
          <w:sz w:val="20"/>
          <w:szCs w:val="20"/>
        </w:rPr>
        <w:t xml:space="preserve">b) technických               </w:t>
      </w:r>
      <w:r w:rsidRPr="004C6636">
        <w:rPr>
          <w:rFonts w:ascii="Franklin Gothic Book" w:hAnsi="Franklin Gothic Book" w:cs="Roboto-Regular"/>
          <w:sz w:val="20"/>
          <w:szCs w:val="20"/>
        </w:rPr>
        <w:tab/>
      </w:r>
      <w:r w:rsidR="004C6636" w:rsidRPr="004C6636">
        <w:rPr>
          <w:rFonts w:ascii="Franklin Gothic Book" w:hAnsi="Franklin Gothic Book" w:cs="Roboto-Regular"/>
          <w:sz w:val="20"/>
          <w:szCs w:val="20"/>
        </w:rPr>
        <w:tab/>
      </w:r>
      <w:r w:rsidR="00B5474F">
        <w:rPr>
          <w:rFonts w:ascii="Franklin Gothic Book" w:hAnsi="Franklin Gothic Book" w:cs="Roboto-Regular"/>
          <w:sz w:val="20"/>
          <w:szCs w:val="20"/>
        </w:rPr>
        <w:t>Ing. Marián Lunter</w:t>
      </w:r>
    </w:p>
    <w:p w:rsidR="00421B12" w:rsidRDefault="00421B12" w:rsidP="00421B12">
      <w:pPr>
        <w:shd w:val="clear" w:color="auto" w:fill="FFFFFF"/>
        <w:ind w:right="-3"/>
        <w:rPr>
          <w:rFonts w:ascii="Franklin Gothic Book" w:hAnsi="Franklin Gothic Book"/>
          <w:sz w:val="20"/>
          <w:szCs w:val="20"/>
        </w:rPr>
      </w:pPr>
      <w:r>
        <w:rPr>
          <w:rFonts w:ascii="Franklin Gothic Book" w:hAnsi="Franklin Gothic Book"/>
          <w:color w:val="000000"/>
          <w:sz w:val="20"/>
          <w:szCs w:val="20"/>
        </w:rPr>
        <w:t xml:space="preserve">Bankové </w:t>
      </w:r>
      <w:r>
        <w:rPr>
          <w:rFonts w:ascii="Franklin Gothic Book" w:hAnsi="Franklin Gothic Book"/>
          <w:sz w:val="20"/>
          <w:szCs w:val="20"/>
        </w:rPr>
        <w:t xml:space="preserve">spojenie:     </w:t>
      </w:r>
      <w:r>
        <w:rPr>
          <w:rFonts w:ascii="Franklin Gothic Book" w:hAnsi="Franklin Gothic Book"/>
          <w:sz w:val="20"/>
          <w:szCs w:val="20"/>
        </w:rPr>
        <w:tab/>
      </w:r>
      <w:r w:rsidR="004C6636">
        <w:rPr>
          <w:rFonts w:ascii="Franklin Gothic Book" w:hAnsi="Franklin Gothic Book"/>
          <w:sz w:val="20"/>
          <w:szCs w:val="20"/>
        </w:rPr>
        <w:tab/>
      </w:r>
    </w:p>
    <w:p w:rsidR="00421B12" w:rsidRPr="004C6636" w:rsidRDefault="00421B12" w:rsidP="004C6636">
      <w:r>
        <w:rPr>
          <w:rFonts w:ascii="Franklin Gothic Book" w:hAnsi="Franklin Gothic Book"/>
          <w:sz w:val="20"/>
          <w:szCs w:val="20"/>
        </w:rPr>
        <w:t xml:space="preserve">IBAN:                </w:t>
      </w:r>
      <w:r>
        <w:rPr>
          <w:rFonts w:ascii="Franklin Gothic Book" w:hAnsi="Franklin Gothic Book"/>
          <w:sz w:val="20"/>
          <w:szCs w:val="20"/>
        </w:rPr>
        <w:tab/>
      </w:r>
      <w:r>
        <w:rPr>
          <w:rFonts w:ascii="Franklin Gothic Book" w:hAnsi="Franklin Gothic Book"/>
          <w:sz w:val="20"/>
          <w:szCs w:val="20"/>
        </w:rPr>
        <w:tab/>
      </w:r>
      <w:r w:rsidR="004C6636">
        <w:rPr>
          <w:rFonts w:ascii="Franklin Gothic Book" w:hAnsi="Franklin Gothic Book"/>
          <w:sz w:val="20"/>
          <w:szCs w:val="20"/>
        </w:rPr>
        <w:tab/>
      </w:r>
      <w:r w:rsidR="00B5474F" w:rsidRPr="00B5474F">
        <w:rPr>
          <w:rFonts w:ascii="Franklin Gothic Book" w:hAnsi="Franklin Gothic Book"/>
          <w:sz w:val="20"/>
          <w:szCs w:val="20"/>
        </w:rPr>
        <w:t>SK82</w:t>
      </w:r>
      <w:r w:rsidR="00B5474F">
        <w:rPr>
          <w:rFonts w:ascii="Franklin Gothic Book" w:hAnsi="Franklin Gothic Book"/>
          <w:sz w:val="20"/>
          <w:szCs w:val="20"/>
        </w:rPr>
        <w:t xml:space="preserve"> </w:t>
      </w:r>
      <w:r w:rsidR="00B5474F" w:rsidRPr="00B5474F">
        <w:rPr>
          <w:rFonts w:ascii="Franklin Gothic Book" w:hAnsi="Franklin Gothic Book"/>
          <w:sz w:val="20"/>
          <w:szCs w:val="20"/>
        </w:rPr>
        <w:t>1111</w:t>
      </w:r>
      <w:r w:rsidR="00B5474F">
        <w:rPr>
          <w:rFonts w:ascii="Franklin Gothic Book" w:hAnsi="Franklin Gothic Book"/>
          <w:sz w:val="20"/>
          <w:szCs w:val="20"/>
        </w:rPr>
        <w:t xml:space="preserve"> </w:t>
      </w:r>
      <w:r w:rsidR="00B5474F" w:rsidRPr="00B5474F">
        <w:rPr>
          <w:rFonts w:ascii="Franklin Gothic Book" w:hAnsi="Franklin Gothic Book"/>
          <w:sz w:val="20"/>
          <w:szCs w:val="20"/>
        </w:rPr>
        <w:t>0000</w:t>
      </w:r>
      <w:r w:rsidR="00B5474F">
        <w:rPr>
          <w:rFonts w:ascii="Franklin Gothic Book" w:hAnsi="Franklin Gothic Book"/>
          <w:sz w:val="20"/>
          <w:szCs w:val="20"/>
        </w:rPr>
        <w:t xml:space="preserve"> </w:t>
      </w:r>
      <w:r w:rsidR="00B5474F" w:rsidRPr="00B5474F">
        <w:rPr>
          <w:rFonts w:ascii="Franklin Gothic Book" w:hAnsi="Franklin Gothic Book"/>
          <w:sz w:val="20"/>
          <w:szCs w:val="20"/>
        </w:rPr>
        <w:t>0066</w:t>
      </w:r>
      <w:r w:rsidR="00B5474F">
        <w:rPr>
          <w:rFonts w:ascii="Franklin Gothic Book" w:hAnsi="Franklin Gothic Book"/>
          <w:sz w:val="20"/>
          <w:szCs w:val="20"/>
        </w:rPr>
        <w:t xml:space="preserve"> </w:t>
      </w:r>
      <w:r w:rsidR="00B5474F" w:rsidRPr="00B5474F">
        <w:rPr>
          <w:rFonts w:ascii="Franklin Gothic Book" w:hAnsi="Franklin Gothic Book"/>
          <w:sz w:val="20"/>
          <w:szCs w:val="20"/>
        </w:rPr>
        <w:t>0644</w:t>
      </w:r>
      <w:r w:rsidR="00B5474F">
        <w:rPr>
          <w:rFonts w:ascii="Franklin Gothic Book" w:hAnsi="Franklin Gothic Book"/>
          <w:sz w:val="20"/>
          <w:szCs w:val="20"/>
        </w:rPr>
        <w:t xml:space="preserve"> </w:t>
      </w:r>
      <w:r w:rsidR="00B5474F" w:rsidRPr="00B5474F">
        <w:rPr>
          <w:rFonts w:ascii="Franklin Gothic Book" w:hAnsi="Franklin Gothic Book"/>
          <w:sz w:val="20"/>
          <w:szCs w:val="20"/>
        </w:rPr>
        <w:t>0008</w:t>
      </w:r>
      <w:r w:rsidR="004C6636">
        <w:rPr>
          <w:rFonts w:ascii="Franklin Gothic Book" w:hAnsi="Franklin Gothic Book"/>
          <w:sz w:val="20"/>
          <w:szCs w:val="20"/>
        </w:rPr>
        <w:tab/>
      </w:r>
    </w:p>
    <w:p w:rsidR="00421B12" w:rsidRDefault="00421B12" w:rsidP="00421B12">
      <w:pPr>
        <w:jc w:val="both"/>
        <w:rPr>
          <w:rFonts w:ascii="Franklin Gothic Book" w:hAnsi="Franklin Gothic Book"/>
          <w:sz w:val="20"/>
          <w:szCs w:val="20"/>
        </w:rPr>
      </w:pPr>
      <w:r>
        <w:rPr>
          <w:rFonts w:ascii="Franklin Gothic Book" w:hAnsi="Franklin Gothic Book"/>
          <w:color w:val="000000"/>
          <w:sz w:val="20"/>
          <w:szCs w:val="20"/>
        </w:rPr>
        <w:t>IČO:</w:t>
      </w:r>
      <w:r>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sidR="00B5474F">
        <w:rPr>
          <w:rFonts w:ascii="Franklin Gothic Book" w:hAnsi="Franklin Gothic Book"/>
          <w:sz w:val="20"/>
          <w:szCs w:val="20"/>
        </w:rPr>
        <w:t>30223041</w:t>
      </w:r>
    </w:p>
    <w:p w:rsidR="00421B12" w:rsidRDefault="00421B12" w:rsidP="00421B12">
      <w:pPr>
        <w:shd w:val="clear" w:color="auto" w:fill="FFFFFF"/>
        <w:ind w:right="-3"/>
        <w:rPr>
          <w:rFonts w:ascii="Franklin Gothic Book" w:hAnsi="Franklin Gothic Book"/>
          <w:sz w:val="20"/>
          <w:szCs w:val="20"/>
        </w:rPr>
      </w:pPr>
      <w:r>
        <w:rPr>
          <w:rFonts w:ascii="Franklin Gothic Book" w:hAnsi="Franklin Gothic Book"/>
          <w:color w:val="000000"/>
          <w:spacing w:val="-1"/>
          <w:sz w:val="20"/>
          <w:szCs w:val="20"/>
        </w:rPr>
        <w:t>DIČ:</w:t>
      </w:r>
      <w:r>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sidR="00B5474F">
        <w:rPr>
          <w:rFonts w:ascii="Franklin Gothic Book" w:hAnsi="Franklin Gothic Book"/>
          <w:sz w:val="20"/>
          <w:szCs w:val="20"/>
        </w:rPr>
        <w:t>2020451873</w:t>
      </w: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IČ DPH:</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B5474F">
        <w:rPr>
          <w:rFonts w:ascii="Franklin Gothic Book" w:hAnsi="Franklin Gothic Book"/>
          <w:sz w:val="20"/>
          <w:szCs w:val="20"/>
        </w:rPr>
        <w:t>SK2020451873</w:t>
      </w: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Internetová adresa:</w:t>
      </w:r>
      <w:r>
        <w:rPr>
          <w:rFonts w:ascii="Franklin Gothic Book" w:hAnsi="Franklin Gothic Book"/>
          <w:sz w:val="20"/>
          <w:szCs w:val="20"/>
        </w:rPr>
        <w:tab/>
      </w:r>
      <w:r>
        <w:rPr>
          <w:rFonts w:ascii="Franklin Gothic Book" w:hAnsi="Franklin Gothic Book"/>
          <w:sz w:val="20"/>
          <w:szCs w:val="20"/>
        </w:rPr>
        <w:tab/>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(ďalej len „kupujúci“)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Zapísaný v:</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Sídlo:</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Zastúpená:</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FF0000"/>
          <w:sz w:val="20"/>
          <w:szCs w:val="20"/>
        </w:rPr>
      </w:pPr>
      <w:r>
        <w:rPr>
          <w:rFonts w:ascii="Franklin Gothic Book" w:hAnsi="Franklin Gothic Book"/>
          <w:color w:val="000000"/>
          <w:sz w:val="20"/>
          <w:szCs w:val="20"/>
        </w:rPr>
        <w:t>IČO:</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FF0000"/>
          <w:sz w:val="20"/>
          <w:szCs w:val="20"/>
        </w:rPr>
      </w:pPr>
      <w:r>
        <w:rPr>
          <w:rFonts w:ascii="Franklin Gothic Book" w:hAnsi="Franklin Gothic Book"/>
          <w:color w:val="000000"/>
          <w:sz w:val="20"/>
          <w:szCs w:val="20"/>
        </w:rPr>
        <w:t>IČ DPH:</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Bankové spojenie:</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IBAN:</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E-mail:</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Tel:</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Fax:</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r>
        <w:rPr>
          <w:rFonts w:ascii="Franklin Gothic Book" w:hAnsi="Franklin Gothic Book"/>
          <w:color w:val="000000"/>
          <w:sz w:val="20"/>
          <w:szCs w:val="20"/>
        </w:rPr>
        <w:t>Internetová adresa:</w:t>
      </w:r>
      <w:r>
        <w:rPr>
          <w:rFonts w:ascii="Franklin Gothic Book" w:hAnsi="Franklin Gothic Book"/>
          <w:color w:val="000000"/>
          <w:sz w:val="20"/>
          <w:szCs w:val="20"/>
        </w:rPr>
        <w:tab/>
      </w:r>
      <w:r>
        <w:rPr>
          <w:rFonts w:ascii="Franklin Gothic Book" w:hAnsi="Franklin Gothic Book"/>
          <w:color w:val="000000"/>
          <w:sz w:val="20"/>
          <w:szCs w:val="20"/>
        </w:rPr>
        <w:tab/>
      </w:r>
      <w:r>
        <w:rPr>
          <w:rFonts w:ascii="Franklin Gothic Book" w:hAnsi="Franklin Gothic Book"/>
          <w:color w:val="FF0000"/>
          <w:sz w:val="20"/>
          <w:szCs w:val="20"/>
        </w:rPr>
        <w:t xml:space="preserve">............................................... </w:t>
      </w:r>
      <w:r>
        <w:rPr>
          <w:rFonts w:ascii="Franklin Gothic Book" w:hAnsi="Franklin Gothic Book"/>
          <w:i/>
          <w:color w:val="FF0000"/>
          <w:sz w:val="20"/>
          <w:szCs w:val="20"/>
        </w:rPr>
        <w:t>(vyplní uchádzač)</w:t>
      </w:r>
    </w:p>
    <w:p w:rsidR="00421B12" w:rsidRDefault="00421B12" w:rsidP="00421B12">
      <w:pPr>
        <w:jc w:val="both"/>
        <w:rPr>
          <w:rFonts w:ascii="Franklin Gothic Book" w:hAnsi="Franklin Gothic Book"/>
          <w:color w:val="000000"/>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(ďalej len „predávajúci“)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rsidR="00421B12" w:rsidRDefault="00421B12" w:rsidP="00421B12">
      <w:pPr>
        <w:jc w:val="both"/>
        <w:rPr>
          <w:rFonts w:ascii="Franklin Gothic Book" w:hAnsi="Franklin Gothic Book"/>
          <w:sz w:val="20"/>
          <w:szCs w:val="20"/>
        </w:rPr>
      </w:pPr>
    </w:p>
    <w:p w:rsidR="00421B12" w:rsidRDefault="00421B12" w:rsidP="00421B12">
      <w:pPr>
        <w:jc w:val="center"/>
        <w:rPr>
          <w:rFonts w:ascii="Franklin Gothic Book" w:hAnsi="Franklin Gothic Book"/>
          <w:sz w:val="20"/>
          <w:szCs w:val="20"/>
        </w:rPr>
      </w:pPr>
      <w:r>
        <w:rPr>
          <w:rFonts w:ascii="Franklin Gothic Book" w:hAnsi="Franklin Gothic Book"/>
          <w:b/>
          <w:sz w:val="20"/>
          <w:szCs w:val="20"/>
        </w:rPr>
        <w:t>PREAMBULA</w:t>
      </w:r>
    </w:p>
    <w:p w:rsidR="00421B12" w:rsidRDefault="00421B12" w:rsidP="00421B12">
      <w:pPr>
        <w:jc w:val="both"/>
        <w:rPr>
          <w:rFonts w:ascii="Franklin Gothic Book" w:hAnsi="Franklin Gothic Book"/>
          <w:sz w:val="20"/>
          <w:szCs w:val="20"/>
        </w:rPr>
      </w:pPr>
    </w:p>
    <w:p w:rsidR="005A1B80" w:rsidRPr="000E7D04" w:rsidRDefault="00421B12" w:rsidP="005A1B80">
      <w:pPr>
        <w:jc w:val="center"/>
        <w:rPr>
          <w:rFonts w:ascii="Franklin Gothic Medium" w:hAnsi="Franklin Gothic Medium"/>
          <w:b/>
          <w:bCs/>
          <w:sz w:val="28"/>
          <w:szCs w:val="28"/>
        </w:rPr>
      </w:pPr>
      <w:r>
        <w:rPr>
          <w:rFonts w:ascii="Franklin Gothic Book" w:hAnsi="Franklin Gothic Book"/>
          <w:sz w:val="20"/>
          <w:szCs w:val="20"/>
        </w:rPr>
        <w:t xml:space="preserve">Kupujúci a predávajúci uzatvárajú túto zmluvu ako výsledok </w:t>
      </w:r>
      <w:r w:rsidR="0040078B">
        <w:rPr>
          <w:rFonts w:ascii="Franklin Gothic Book" w:hAnsi="Franklin Gothic Book"/>
          <w:sz w:val="20"/>
          <w:szCs w:val="20"/>
        </w:rPr>
        <w:t xml:space="preserve">obstarávania </w:t>
      </w:r>
      <w:r w:rsidR="00570930">
        <w:rPr>
          <w:rFonts w:ascii="Franklin Gothic Book" w:hAnsi="Franklin Gothic Book"/>
          <w:sz w:val="20"/>
          <w:szCs w:val="20"/>
        </w:rPr>
        <w:t>pre zákazku s</w:t>
      </w:r>
      <w:r w:rsidR="005A1B80">
        <w:rPr>
          <w:rFonts w:ascii="Franklin Gothic Book" w:hAnsi="Franklin Gothic Book"/>
          <w:sz w:val="20"/>
          <w:szCs w:val="20"/>
        </w:rPr>
        <w:t> </w:t>
      </w:r>
      <w:r w:rsidR="00570930">
        <w:rPr>
          <w:rFonts w:ascii="Franklin Gothic Book" w:hAnsi="Franklin Gothic Book"/>
          <w:sz w:val="20"/>
          <w:szCs w:val="20"/>
        </w:rPr>
        <w:t>názvom</w:t>
      </w:r>
      <w:r w:rsidR="005A1B80">
        <w:rPr>
          <w:rFonts w:ascii="Franklin Gothic Book" w:hAnsi="Franklin Gothic Book"/>
          <w:sz w:val="20"/>
          <w:szCs w:val="20"/>
        </w:rPr>
        <w:t xml:space="preserve"> </w:t>
      </w:r>
      <w:r w:rsidR="005A1B80" w:rsidRPr="005A1B80">
        <w:rPr>
          <w:rFonts w:ascii="Franklin Gothic Book" w:hAnsi="Franklin Gothic Book"/>
          <w:b/>
          <w:bCs/>
          <w:sz w:val="20"/>
          <w:szCs w:val="20"/>
        </w:rPr>
        <w:t>„Inteligentné inovácie v spoločnosti ALFA BIO s.r.o.“</w:t>
      </w:r>
      <w:r w:rsidR="005A1B80" w:rsidRPr="000E7D04">
        <w:rPr>
          <w:rFonts w:ascii="Franklin Gothic Medium" w:hAnsi="Franklin Gothic Medium"/>
          <w:b/>
          <w:bCs/>
          <w:sz w:val="28"/>
          <w:szCs w:val="28"/>
        </w:rPr>
        <w:t xml:space="preserve">          </w:t>
      </w:r>
    </w:p>
    <w:p w:rsidR="00421B12" w:rsidRDefault="00421B12" w:rsidP="00421B12">
      <w:pPr>
        <w:jc w:val="both"/>
        <w:rPr>
          <w:rFonts w:ascii="Franklin Gothic Book" w:hAnsi="Franklin Gothic Book"/>
          <w:color w:val="000000"/>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PREDMET ZMLUVY</w:t>
      </w:r>
    </w:p>
    <w:p w:rsidR="00421B12" w:rsidRDefault="00421B12" w:rsidP="00421B12">
      <w:pPr>
        <w:ind w:left="1080"/>
        <w:rPr>
          <w:rFonts w:ascii="Franklin Gothic Book" w:hAnsi="Franklin Gothic Book"/>
          <w:b/>
          <w:sz w:val="20"/>
          <w:szCs w:val="20"/>
        </w:rPr>
      </w:pP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predmet zákazky: </w:t>
      </w:r>
    </w:p>
    <w:p w:rsidR="00421B12" w:rsidRDefault="00421B12" w:rsidP="00421B12">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421B12" w:rsidTr="00421B12">
        <w:trPr>
          <w:jc w:val="center"/>
        </w:trPr>
        <w:tc>
          <w:tcPr>
            <w:tcW w:w="5374" w:type="dxa"/>
            <w:tcBorders>
              <w:top w:val="dotted" w:sz="4" w:space="0" w:color="auto"/>
              <w:left w:val="dotted" w:sz="4" w:space="0" w:color="auto"/>
              <w:bottom w:val="dotted" w:sz="4" w:space="0" w:color="auto"/>
              <w:right w:val="dotted" w:sz="4" w:space="0" w:color="auto"/>
            </w:tcBorders>
            <w:hideMark/>
          </w:tcPr>
          <w:p w:rsidR="00421B12" w:rsidRDefault="00421B12">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421B12" w:rsidRDefault="00421B12">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421B12" w:rsidTr="005475C0">
        <w:trPr>
          <w:jc w:val="center"/>
        </w:trPr>
        <w:tc>
          <w:tcPr>
            <w:tcW w:w="5374" w:type="dxa"/>
            <w:tcBorders>
              <w:top w:val="dotted" w:sz="4" w:space="0" w:color="auto"/>
              <w:left w:val="dotted" w:sz="4" w:space="0" w:color="auto"/>
              <w:bottom w:val="dotted" w:sz="4" w:space="0" w:color="auto"/>
              <w:right w:val="dotted" w:sz="4" w:space="0" w:color="auto"/>
            </w:tcBorders>
          </w:tcPr>
          <w:p w:rsidR="00421B12" w:rsidRPr="006B386C" w:rsidRDefault="005A1B80" w:rsidP="00C731EC">
            <w:pPr>
              <w:jc w:val="both"/>
              <w:rPr>
                <w:rFonts w:ascii="Franklin Gothic Book" w:hAnsi="Franklin Gothic Book"/>
                <w:color w:val="000000"/>
                <w:sz w:val="20"/>
                <w:szCs w:val="20"/>
                <w:highlight w:val="yellow"/>
              </w:rPr>
            </w:pPr>
            <w:r>
              <w:rPr>
                <w:rFonts w:ascii="Franklin Gothic Book" w:hAnsi="Franklin Gothic Book"/>
                <w:i/>
                <w:color w:val="FF0000"/>
                <w:sz w:val="20"/>
                <w:szCs w:val="20"/>
              </w:rPr>
              <w:t>(vyplní uchádzač)</w:t>
            </w:r>
          </w:p>
        </w:tc>
        <w:tc>
          <w:tcPr>
            <w:tcW w:w="1953" w:type="dxa"/>
            <w:tcBorders>
              <w:top w:val="dotted" w:sz="4" w:space="0" w:color="auto"/>
              <w:left w:val="dotted" w:sz="4" w:space="0" w:color="auto"/>
              <w:bottom w:val="dotted" w:sz="4" w:space="0" w:color="auto"/>
              <w:right w:val="dotted" w:sz="4" w:space="0" w:color="auto"/>
            </w:tcBorders>
            <w:hideMark/>
          </w:tcPr>
          <w:p w:rsidR="00421B12" w:rsidRPr="006B386C" w:rsidRDefault="00421B12" w:rsidP="00EB734A">
            <w:pPr>
              <w:jc w:val="center"/>
              <w:rPr>
                <w:rFonts w:ascii="Franklin Gothic Book" w:hAnsi="Franklin Gothic Book"/>
                <w:b/>
                <w:sz w:val="20"/>
                <w:szCs w:val="20"/>
                <w:highlight w:val="yellow"/>
                <w:lang w:eastAsia="en-US"/>
              </w:rPr>
            </w:pPr>
          </w:p>
        </w:tc>
      </w:tr>
    </w:tbl>
    <w:p w:rsidR="00421B12" w:rsidRDefault="00421B12" w:rsidP="00421B12">
      <w:pPr>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t>Predmet zmluvy je bližšie špecifikovaný v Prílohe č. 1 k tejto zmluve, ktorá je jej neoddeliteľnou súčasťou.</w:t>
      </w:r>
    </w:p>
    <w:p w:rsidR="00421B12" w:rsidRDefault="00421B12" w:rsidP="00421B12">
      <w:pPr>
        <w:numPr>
          <w:ilvl w:val="1"/>
          <w:numId w:val="2"/>
        </w:numPr>
        <w:ind w:left="426"/>
        <w:jc w:val="both"/>
        <w:rPr>
          <w:rFonts w:ascii="Franklin Gothic Book" w:hAnsi="Franklin Gothic Book"/>
          <w:sz w:val="20"/>
          <w:szCs w:val="20"/>
        </w:rPr>
      </w:pPr>
      <w:r>
        <w:rPr>
          <w:rFonts w:ascii="Franklin Gothic Book" w:hAnsi="Franklin Gothic Book"/>
          <w:sz w:val="20"/>
          <w:szCs w:val="20"/>
        </w:rPr>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421B12" w:rsidRDefault="00421B12" w:rsidP="00421B12">
      <w:pPr>
        <w:rPr>
          <w:rFonts w:ascii="Franklin Gothic Book" w:hAnsi="Franklin Gothic Book"/>
          <w:b/>
          <w:sz w:val="20"/>
          <w:szCs w:val="20"/>
        </w:rPr>
      </w:pPr>
    </w:p>
    <w:p w:rsidR="00421B12" w:rsidRDefault="00421B12" w:rsidP="00421B12">
      <w:pPr>
        <w:rPr>
          <w:rFonts w:ascii="Franklin Gothic Book" w:hAnsi="Franklin Gothic Book"/>
          <w:b/>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MIESTO A ČAS DODANIA</w:t>
      </w:r>
    </w:p>
    <w:p w:rsidR="00421B12" w:rsidRDefault="00421B12" w:rsidP="00421B12">
      <w:pPr>
        <w:ind w:left="426"/>
        <w:jc w:val="both"/>
        <w:rPr>
          <w:rFonts w:ascii="Franklin Gothic Book" w:hAnsi="Franklin Gothic Book"/>
          <w:sz w:val="20"/>
          <w:szCs w:val="20"/>
        </w:rPr>
      </w:pPr>
    </w:p>
    <w:p w:rsidR="00421B12" w:rsidRDefault="00421B12" w:rsidP="00421B12">
      <w:pPr>
        <w:numPr>
          <w:ilvl w:val="0"/>
          <w:numId w:val="3"/>
        </w:numPr>
        <w:ind w:left="426"/>
        <w:jc w:val="both"/>
        <w:rPr>
          <w:rFonts w:ascii="Franklin Gothic Book" w:hAnsi="Franklin Gothic Book"/>
          <w:sz w:val="20"/>
          <w:szCs w:val="20"/>
        </w:rPr>
      </w:pPr>
      <w:r>
        <w:rPr>
          <w:rFonts w:ascii="Franklin Gothic Book" w:hAnsi="Franklin Gothic Book"/>
          <w:sz w:val="20"/>
          <w:szCs w:val="20"/>
        </w:rPr>
        <w:t xml:space="preserve">Miestom dodania predmetu zmluvy je: </w:t>
      </w:r>
      <w:r w:rsidR="00B5474F">
        <w:rPr>
          <w:rFonts w:ascii="Franklin Gothic Book" w:hAnsi="Franklin Gothic Book"/>
          <w:sz w:val="20"/>
          <w:szCs w:val="20"/>
        </w:rPr>
        <w:t>Alfa Bio,.</w:t>
      </w:r>
      <w:proofErr w:type="spellStart"/>
      <w:r w:rsidR="00B5474F">
        <w:rPr>
          <w:rFonts w:ascii="Franklin Gothic Book" w:hAnsi="Franklin Gothic Book"/>
          <w:sz w:val="20"/>
          <w:szCs w:val="20"/>
        </w:rPr>
        <w:t>sro</w:t>
      </w:r>
      <w:proofErr w:type="spellEnd"/>
      <w:r w:rsidR="00B5474F">
        <w:rPr>
          <w:rFonts w:ascii="Franklin Gothic Book" w:hAnsi="Franklin Gothic Book"/>
          <w:sz w:val="20"/>
          <w:szCs w:val="20"/>
        </w:rPr>
        <w:t>, Kremnička 71, 974 05 Banská Bystrica</w:t>
      </w:r>
      <w:r>
        <w:rPr>
          <w:rFonts w:ascii="Franklin Gothic Medium" w:hAnsi="Franklin Gothic Medium" w:cs="Tahoma"/>
          <w:sz w:val="20"/>
          <w:szCs w:val="20"/>
        </w:rPr>
        <w:t xml:space="preserve"> </w:t>
      </w:r>
    </w:p>
    <w:p w:rsidR="00421B12" w:rsidRPr="00C731EC" w:rsidRDefault="00421B12" w:rsidP="00C731EC">
      <w:pPr>
        <w:jc w:val="both"/>
        <w:rPr>
          <w:rFonts w:ascii="Franklin Gothic Book" w:hAnsi="Franklin Gothic Book"/>
          <w:color w:val="000000"/>
          <w:sz w:val="20"/>
          <w:szCs w:val="20"/>
        </w:rPr>
      </w:pPr>
      <w:r>
        <w:rPr>
          <w:rFonts w:ascii="Franklin Gothic Book" w:hAnsi="Franklin Gothic Book"/>
          <w:sz w:val="20"/>
          <w:szCs w:val="20"/>
        </w:rPr>
        <w:t xml:space="preserve">Predávajúci sa zaväzuje dodať predmet zmluvy v rozsahu záväzku podľa čl. I. tejto zmluvy najneskôr  </w:t>
      </w:r>
      <w:r w:rsidRPr="005A1B80">
        <w:rPr>
          <w:rFonts w:ascii="Franklin Gothic Book" w:hAnsi="Franklin Gothic Book"/>
          <w:sz w:val="20"/>
          <w:szCs w:val="20"/>
        </w:rPr>
        <w:t xml:space="preserve">do </w:t>
      </w:r>
      <w:r w:rsidR="005A1B80" w:rsidRPr="005A1B80">
        <w:rPr>
          <w:rFonts w:ascii="Franklin Gothic Book" w:hAnsi="Franklin Gothic Book"/>
          <w:sz w:val="20"/>
          <w:szCs w:val="20"/>
          <w:highlight w:val="yellow"/>
        </w:rPr>
        <w:t>.........</w:t>
      </w:r>
      <w:r w:rsidR="005A1B80">
        <w:rPr>
          <w:rFonts w:ascii="Franklin Gothic Book" w:hAnsi="Franklin Gothic Book"/>
          <w:sz w:val="20"/>
          <w:szCs w:val="20"/>
        </w:rPr>
        <w:t xml:space="preserve"> </w:t>
      </w:r>
      <w:r w:rsidR="00B5474F">
        <w:rPr>
          <w:rFonts w:ascii="Franklin Gothic Book" w:hAnsi="Franklin Gothic Book"/>
          <w:sz w:val="20"/>
          <w:szCs w:val="20"/>
        </w:rPr>
        <w:t>mesiacov</w:t>
      </w:r>
      <w:r w:rsidR="005A1B80">
        <w:rPr>
          <w:rFonts w:ascii="Franklin Gothic Book" w:hAnsi="Franklin Gothic Book"/>
          <w:sz w:val="20"/>
          <w:szCs w:val="20"/>
        </w:rPr>
        <w:t xml:space="preserve"> </w:t>
      </w:r>
      <w:r w:rsidR="005A1B80">
        <w:rPr>
          <w:rFonts w:ascii="Franklin Gothic Book" w:hAnsi="Franklin Gothic Book"/>
          <w:i/>
          <w:color w:val="FF0000"/>
          <w:sz w:val="20"/>
          <w:szCs w:val="20"/>
        </w:rPr>
        <w:t>(vyplní uchádzač)</w:t>
      </w:r>
      <w:r w:rsidR="005A1B80">
        <w:rPr>
          <w:rFonts w:ascii="Franklin Gothic Book" w:hAnsi="Franklin Gothic Book"/>
          <w:i/>
          <w:color w:val="FF0000"/>
          <w:sz w:val="20"/>
          <w:szCs w:val="20"/>
        </w:rPr>
        <w:t xml:space="preserve"> </w:t>
      </w:r>
      <w:r>
        <w:rPr>
          <w:rFonts w:ascii="Franklin Gothic Book" w:hAnsi="Franklin Gothic Book"/>
          <w:sz w:val="20"/>
          <w:szCs w:val="20"/>
        </w:rPr>
        <w:t>od vystavenia objednávky kupujúceho predávajúcemu.</w:t>
      </w:r>
    </w:p>
    <w:p w:rsidR="00421B12" w:rsidRDefault="00421B12" w:rsidP="00421B12">
      <w:pPr>
        <w:numPr>
          <w:ilvl w:val="0"/>
          <w:numId w:val="3"/>
        </w:numPr>
        <w:ind w:left="426"/>
        <w:jc w:val="both"/>
        <w:rPr>
          <w:rFonts w:ascii="Franklin Gothic Book" w:hAnsi="Franklin Gothic Book"/>
          <w:sz w:val="20"/>
          <w:szCs w:val="20"/>
        </w:rPr>
      </w:pPr>
      <w:r>
        <w:rPr>
          <w:rFonts w:ascii="Franklin Gothic Book" w:hAnsi="Franklin Gothic Book"/>
          <w:sz w:val="20"/>
          <w:szCs w:val="20"/>
        </w:rPr>
        <w:t xml:space="preserve">Presný dátum a čas dodania predmetu zmluvy si dohodne predávajúci s kupujúcim najmenej tri </w:t>
      </w:r>
      <w:bookmarkStart w:id="0" w:name="_GoBack"/>
      <w:bookmarkEnd w:id="0"/>
      <w:r>
        <w:rPr>
          <w:rFonts w:ascii="Franklin Gothic Book" w:hAnsi="Franklin Gothic Book"/>
          <w:sz w:val="20"/>
          <w:szCs w:val="20"/>
        </w:rPr>
        <w:t>kalendárne dni vopred.</w:t>
      </w:r>
    </w:p>
    <w:p w:rsidR="00421B12" w:rsidRDefault="00421B12" w:rsidP="00421B12">
      <w:pPr>
        <w:numPr>
          <w:ilvl w:val="0"/>
          <w:numId w:val="3"/>
        </w:numPr>
        <w:ind w:left="426"/>
        <w:jc w:val="both"/>
        <w:rPr>
          <w:rFonts w:ascii="Franklin Gothic Book" w:hAnsi="Franklin Gothic Book"/>
          <w:sz w:val="20"/>
          <w:szCs w:val="20"/>
        </w:rPr>
      </w:pPr>
      <w:r>
        <w:rPr>
          <w:rFonts w:ascii="Franklin Gothic Book" w:hAnsi="Franklin Gothic Book"/>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421B12" w:rsidRDefault="00421B12" w:rsidP="00421B12">
      <w:pPr>
        <w:ind w:left="426"/>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PODMIENKY DODANIA</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w:t>
      </w:r>
      <w:r>
        <w:rPr>
          <w:rFonts w:ascii="Franklin Gothic Book" w:hAnsi="Franklin Gothic Book"/>
          <w:sz w:val="20"/>
          <w:szCs w:val="20"/>
        </w:rPr>
        <w:lastRenderedPageBreak/>
        <w:t>predávajúceho a kupujúceho relevantný doklad. Až riadnym splnením povinností podľa tohto ods. zmluvy sa záväzok predávajúceho dodať technológiu považuje za splnený.</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w:t>
      </w:r>
    </w:p>
    <w:p w:rsidR="00421B12"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421B12" w:rsidRPr="005A1B80" w:rsidRDefault="00421B12" w:rsidP="00421B12">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w:t>
      </w:r>
      <w:r w:rsidRPr="005A1B80">
        <w:rPr>
          <w:rFonts w:ascii="Franklin Gothic Book" w:hAnsi="Franklin Gothic Book"/>
          <w:sz w:val="20"/>
          <w:szCs w:val="20"/>
        </w:rPr>
        <w:t xml:space="preserve">prechádza nebezpečenstvo škody na technológii a vlastnícke právo k technológii na kupujúceho. </w:t>
      </w:r>
    </w:p>
    <w:p w:rsidR="00421B12" w:rsidRPr="005A1B80" w:rsidRDefault="00421B12" w:rsidP="00421B12">
      <w:pPr>
        <w:numPr>
          <w:ilvl w:val="0"/>
          <w:numId w:val="4"/>
        </w:numPr>
        <w:ind w:left="426"/>
        <w:jc w:val="both"/>
        <w:rPr>
          <w:rFonts w:ascii="Franklin Gothic Book" w:hAnsi="Franklin Gothic Book"/>
          <w:color w:val="000000"/>
          <w:sz w:val="20"/>
          <w:szCs w:val="20"/>
        </w:rPr>
      </w:pPr>
      <w:r w:rsidRPr="005A1B80">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rsidR="00421B12" w:rsidRPr="005A1B80" w:rsidRDefault="00421B12" w:rsidP="00421B12">
      <w:pPr>
        <w:numPr>
          <w:ilvl w:val="0"/>
          <w:numId w:val="4"/>
        </w:numPr>
        <w:ind w:left="426"/>
        <w:jc w:val="both"/>
        <w:rPr>
          <w:rFonts w:ascii="Franklin Gothic Book" w:hAnsi="Franklin Gothic Book"/>
          <w:color w:val="000000"/>
          <w:sz w:val="20"/>
          <w:szCs w:val="20"/>
        </w:rPr>
      </w:pPr>
      <w:r w:rsidRPr="005A1B80">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421B12" w:rsidRPr="005A1B80" w:rsidRDefault="00421B12" w:rsidP="00421B12">
      <w:pPr>
        <w:numPr>
          <w:ilvl w:val="0"/>
          <w:numId w:val="4"/>
        </w:numPr>
        <w:ind w:left="426"/>
        <w:jc w:val="both"/>
        <w:rPr>
          <w:rFonts w:ascii="Franklin Gothic Book" w:hAnsi="Franklin Gothic Book"/>
          <w:color w:val="000000"/>
          <w:sz w:val="20"/>
          <w:szCs w:val="20"/>
        </w:rPr>
      </w:pPr>
      <w:r w:rsidRPr="005A1B80">
        <w:rPr>
          <w:rFonts w:ascii="Franklin Gothic Book" w:hAnsi="Franklin Gothic Book"/>
          <w:color w:val="000000"/>
          <w:sz w:val="20"/>
          <w:szCs w:val="20"/>
        </w:rPr>
        <w:t xml:space="preserve">Predávajúci je povinný oznámiť akúkoľvek zmenu údajov o subdodávateľovi kupujúcemu. </w:t>
      </w:r>
    </w:p>
    <w:p w:rsidR="00421B12" w:rsidRPr="005A1B80" w:rsidRDefault="00421B12" w:rsidP="00421B12">
      <w:pPr>
        <w:numPr>
          <w:ilvl w:val="0"/>
          <w:numId w:val="4"/>
        </w:numPr>
        <w:ind w:left="426"/>
        <w:jc w:val="both"/>
        <w:rPr>
          <w:rFonts w:ascii="Franklin Gothic Book" w:hAnsi="Franklin Gothic Book"/>
          <w:color w:val="000000"/>
          <w:sz w:val="20"/>
          <w:szCs w:val="20"/>
        </w:rPr>
      </w:pPr>
      <w:r w:rsidRPr="005A1B80">
        <w:rPr>
          <w:rFonts w:ascii="Franklin Gothic Book" w:hAnsi="Franklin Gothic Book"/>
          <w:color w:val="000000"/>
          <w:sz w:val="20"/>
          <w:szCs w:val="20"/>
        </w:rPr>
        <w:t>Zmena subdodávateľa je možná len na základe jeho písomného odsúhlasenia kupujúcim formou dodatku k tejto zmluve</w:t>
      </w: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KÚPNA CENA A PLATOBNÉ PODMIENKY</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 náklady inštalácie, skúšobnej prevádzky a pod.</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Z.z. o verejnom obstarávaní a o zmene a doplnení niektorých zákonov. </w:t>
      </w:r>
    </w:p>
    <w:p w:rsidR="000738A7" w:rsidRDefault="000738A7" w:rsidP="00421B12">
      <w:pPr>
        <w:numPr>
          <w:ilvl w:val="0"/>
          <w:numId w:val="5"/>
        </w:numPr>
        <w:ind w:left="426"/>
        <w:jc w:val="both"/>
        <w:rPr>
          <w:rFonts w:ascii="Franklin Gothic Book" w:hAnsi="Franklin Gothic Book"/>
          <w:sz w:val="20"/>
          <w:szCs w:val="20"/>
        </w:rPr>
      </w:pPr>
      <w:r w:rsidRPr="000738A7">
        <w:rPr>
          <w:rFonts w:ascii="Franklin Gothic Book" w:hAnsi="Franklin Gothic Book"/>
          <w:sz w:val="20"/>
          <w:szCs w:val="20"/>
        </w:rPr>
        <w:t>Každá časť kúpnej ceny je splatná nasledovne</w:t>
      </w:r>
    </w:p>
    <w:p w:rsidR="000738A7" w:rsidRDefault="000738A7" w:rsidP="000738A7">
      <w:pPr>
        <w:ind w:firstLine="426"/>
        <w:jc w:val="both"/>
        <w:rPr>
          <w:rFonts w:ascii="Franklin Gothic Book" w:hAnsi="Franklin Gothic Book"/>
          <w:sz w:val="20"/>
          <w:szCs w:val="20"/>
        </w:rPr>
      </w:pPr>
      <w:r>
        <w:rPr>
          <w:rFonts w:ascii="Franklin Gothic Book" w:hAnsi="Franklin Gothic Book"/>
          <w:sz w:val="20"/>
          <w:szCs w:val="20"/>
        </w:rPr>
        <w:t xml:space="preserve">5.1.  40 </w:t>
      </w:r>
      <w:r w:rsidRPr="000738A7">
        <w:rPr>
          <w:rFonts w:ascii="Franklin Gothic Book" w:hAnsi="Franklin Gothic Book"/>
          <w:sz w:val="20"/>
          <w:szCs w:val="20"/>
        </w:rPr>
        <w:t>% do 30 dní po podpise kúpnej zmluvy časti Predmetu kúpy, za ktorú sa kúpna cena platí,</w:t>
      </w:r>
    </w:p>
    <w:p w:rsidR="000738A7" w:rsidRPr="000738A7" w:rsidRDefault="000738A7" w:rsidP="000738A7">
      <w:pPr>
        <w:ind w:firstLine="426"/>
        <w:jc w:val="both"/>
        <w:rPr>
          <w:rFonts w:ascii="Franklin Gothic Book" w:hAnsi="Franklin Gothic Book"/>
          <w:sz w:val="20"/>
          <w:szCs w:val="20"/>
        </w:rPr>
      </w:pPr>
    </w:p>
    <w:p w:rsidR="000738A7" w:rsidRDefault="000738A7" w:rsidP="000738A7">
      <w:pPr>
        <w:ind w:left="426"/>
        <w:jc w:val="both"/>
        <w:rPr>
          <w:rFonts w:ascii="Franklin Gothic Book" w:hAnsi="Franklin Gothic Book"/>
          <w:sz w:val="20"/>
          <w:szCs w:val="20"/>
        </w:rPr>
      </w:pPr>
      <w:r w:rsidRPr="000738A7">
        <w:rPr>
          <w:rFonts w:ascii="Franklin Gothic Book" w:hAnsi="Franklin Gothic Book"/>
          <w:sz w:val="20"/>
          <w:szCs w:val="20"/>
        </w:rPr>
        <w:t xml:space="preserve">5.2.  30 % do 30 dní po upovedomení kupujúceho predávajúcim o pripravenosti časti Predmetu kúpy, </w:t>
      </w:r>
    </w:p>
    <w:p w:rsidR="000738A7" w:rsidRDefault="000738A7" w:rsidP="000738A7">
      <w:pPr>
        <w:ind w:left="426"/>
        <w:jc w:val="both"/>
        <w:rPr>
          <w:rFonts w:ascii="Franklin Gothic Book" w:hAnsi="Franklin Gothic Book"/>
          <w:sz w:val="20"/>
          <w:szCs w:val="20"/>
        </w:rPr>
      </w:pPr>
      <w:r w:rsidRPr="000738A7">
        <w:rPr>
          <w:rFonts w:ascii="Franklin Gothic Book" w:hAnsi="Franklin Gothic Book"/>
          <w:sz w:val="20"/>
          <w:szCs w:val="20"/>
        </w:rPr>
        <w:t>za ktorú sa kúpna cena platí, k dodávke,</w:t>
      </w:r>
    </w:p>
    <w:p w:rsidR="000738A7" w:rsidRPr="000738A7" w:rsidRDefault="000738A7" w:rsidP="000738A7">
      <w:pPr>
        <w:ind w:left="426"/>
        <w:jc w:val="both"/>
        <w:rPr>
          <w:rFonts w:ascii="Franklin Gothic Book" w:hAnsi="Franklin Gothic Book"/>
          <w:sz w:val="20"/>
          <w:szCs w:val="20"/>
        </w:rPr>
      </w:pPr>
    </w:p>
    <w:p w:rsidR="000738A7" w:rsidRDefault="000738A7" w:rsidP="000738A7">
      <w:pPr>
        <w:ind w:left="426"/>
        <w:jc w:val="both"/>
        <w:rPr>
          <w:rFonts w:ascii="Franklin Gothic Book" w:hAnsi="Franklin Gothic Book"/>
          <w:sz w:val="20"/>
          <w:szCs w:val="20"/>
        </w:rPr>
      </w:pPr>
      <w:r w:rsidRPr="000738A7">
        <w:rPr>
          <w:rFonts w:ascii="Franklin Gothic Book" w:hAnsi="Franklin Gothic Book"/>
          <w:sz w:val="20"/>
          <w:szCs w:val="20"/>
        </w:rPr>
        <w:t>5.3.  30 % po uvedení do prevádzky Predmetu kúpy kúpnej zmluvy časti Predmetu kúpy, za ktorú sa kúpna cena platí</w:t>
      </w:r>
    </w:p>
    <w:p w:rsidR="00B5474F" w:rsidRDefault="00B5474F" w:rsidP="00B5474F">
      <w:pPr>
        <w:jc w:val="both"/>
        <w:rPr>
          <w:rFonts w:ascii="Franklin Gothic Book" w:hAnsi="Franklin Gothic Book"/>
          <w:sz w:val="20"/>
          <w:szCs w:val="20"/>
        </w:rPr>
      </w:pP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w:t>
      </w:r>
      <w:r>
        <w:rPr>
          <w:rFonts w:ascii="Franklin Gothic Book" w:hAnsi="Franklin Gothic Book"/>
          <w:sz w:val="20"/>
          <w:szCs w:val="20"/>
        </w:rPr>
        <w:lastRenderedPageBreak/>
        <w:t>nej nebude priložená príloha podľa ods. 6 vyššie, kupujúci je oprávnený vrátiť faktúru predávajúcemu na jej opravu alebo doplnenie. V tomto prípade začína plynúť nová lehota splatnosti faktúry po jej opätovnom doručení kupujúcemu.</w:t>
      </w:r>
    </w:p>
    <w:p w:rsidR="00421B12" w:rsidRDefault="00421B12" w:rsidP="00421B12">
      <w:pPr>
        <w:numPr>
          <w:ilvl w:val="0"/>
          <w:numId w:val="5"/>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ZODPOVEDNOSŤ ZA VADY, ZÁRUKA</w:t>
      </w:r>
    </w:p>
    <w:p w:rsidR="00421B12" w:rsidRDefault="00421B12" w:rsidP="00421B12">
      <w:pPr>
        <w:jc w:val="both"/>
        <w:rPr>
          <w:rFonts w:ascii="Franklin Gothic Book" w:hAnsi="Franklin Gothic Book"/>
          <w:sz w:val="20"/>
          <w:szCs w:val="20"/>
        </w:rPr>
      </w:pP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týmto poskytuje na technológiu záruku v dĺžke podľa typu technológie, najmenej však po dobu 24 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V záručnej dobe predávajúci vykoná bezplatne záručné preventívne prehliadky technológie vo výrobcom predpísanom rozsahu podľa servisného manuálu. </w:t>
      </w:r>
    </w:p>
    <w:p w:rsidR="00421B12" w:rsidRDefault="00421B12" w:rsidP="00421B12">
      <w:pPr>
        <w:numPr>
          <w:ilvl w:val="0"/>
          <w:numId w:val="6"/>
        </w:numPr>
        <w:ind w:left="426"/>
        <w:jc w:val="both"/>
        <w:rPr>
          <w:rFonts w:ascii="Franklin Gothic Book" w:hAnsi="Franklin Gothic Book"/>
          <w:sz w:val="20"/>
          <w:szCs w:val="20"/>
        </w:rPr>
      </w:pPr>
      <w:r>
        <w:rPr>
          <w:rFonts w:ascii="Franklin Gothic Book" w:hAnsi="Franklin Gothic Book"/>
          <w:sz w:val="20"/>
          <w:szCs w:val="20"/>
        </w:rPr>
        <w:t>V záruke je zahrnuté aj bezplatné dodávanie náhradných dielov potrebných na riadne fungovanie technológie, ako aj poradenská starostlivosť o technológiu.</w:t>
      </w:r>
    </w:p>
    <w:p w:rsidR="0040078B" w:rsidRDefault="0040078B" w:rsidP="0040078B">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rsidR="00421B12" w:rsidRDefault="00421B12" w:rsidP="00421B12">
      <w:pPr>
        <w:rPr>
          <w:rFonts w:ascii="Franklin Gothic Book" w:hAnsi="Franklin Gothic Book"/>
          <w:b/>
          <w:sz w:val="20"/>
          <w:szCs w:val="20"/>
        </w:rPr>
      </w:pP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 xml:space="preserve">Ak si kupujúci uplatní nárok na odstránenie vady technológie, predávajúci je povinný zabezpečiť, že </w:t>
      </w:r>
      <w:r w:rsidRPr="004C6636">
        <w:rPr>
          <w:rFonts w:ascii="Franklin Gothic Book" w:hAnsi="Franklin Gothic Book"/>
          <w:sz w:val="20"/>
          <w:szCs w:val="20"/>
        </w:rPr>
        <w:t>servisný technik sa dostaví na opravu max. do 48 hodín od nahlásenia poruchy. Pod nástupom</w:t>
      </w:r>
      <w:r>
        <w:rPr>
          <w:rFonts w:ascii="Franklin Gothic Book" w:hAnsi="Franklin Gothic Book"/>
          <w:sz w:val="20"/>
          <w:szCs w:val="20"/>
        </w:rPr>
        <w:t xml:space="preserve">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421B12" w:rsidRDefault="00421B12" w:rsidP="00421B12">
      <w:pPr>
        <w:numPr>
          <w:ilvl w:val="0"/>
          <w:numId w:val="7"/>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421B12" w:rsidRDefault="00421B12" w:rsidP="00421B12">
      <w:pPr>
        <w:ind w:left="426"/>
        <w:jc w:val="both"/>
        <w:rPr>
          <w:rFonts w:ascii="Franklin Gothic Book" w:hAnsi="Franklin Gothic Book"/>
          <w:sz w:val="20"/>
          <w:szCs w:val="20"/>
        </w:rPr>
      </w:pPr>
    </w:p>
    <w:p w:rsidR="00421B12" w:rsidRDefault="00421B12" w:rsidP="00421B12">
      <w:pPr>
        <w:ind w:left="426"/>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ODSTÚPENIE OD ZMLUVY</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90 dní od uplynutia dojednanej lehoty splatnosti.</w:t>
      </w:r>
    </w:p>
    <w:p w:rsidR="00421B12" w:rsidRDefault="00421B12" w:rsidP="00421B12">
      <w:pPr>
        <w:numPr>
          <w:ilvl w:val="0"/>
          <w:numId w:val="9"/>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numPr>
          <w:ilvl w:val="0"/>
          <w:numId w:val="1"/>
        </w:numPr>
        <w:jc w:val="center"/>
        <w:rPr>
          <w:rFonts w:ascii="Franklin Gothic Book" w:hAnsi="Franklin Gothic Book"/>
          <w:b/>
          <w:sz w:val="20"/>
          <w:szCs w:val="20"/>
        </w:rPr>
      </w:pPr>
      <w:r>
        <w:rPr>
          <w:rFonts w:ascii="Franklin Gothic Book" w:hAnsi="Franklin Gothic Book"/>
          <w:b/>
          <w:sz w:val="20"/>
          <w:szCs w:val="20"/>
        </w:rPr>
        <w:t>ZÁVEREČNÉ USTANOVENIA</w:t>
      </w:r>
    </w:p>
    <w:p w:rsidR="00421B12" w:rsidRDefault="00421B12" w:rsidP="00421B12">
      <w:pPr>
        <w:ind w:left="360"/>
        <w:rPr>
          <w:rFonts w:ascii="Franklin Gothic Book" w:hAnsi="Franklin Gothic Book"/>
          <w:b/>
          <w:sz w:val="20"/>
          <w:szCs w:val="20"/>
        </w:rPr>
      </w:pP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rsidR="00421B12" w:rsidRDefault="00421B12" w:rsidP="00421B12">
      <w:pPr>
        <w:numPr>
          <w:ilvl w:val="0"/>
          <w:numId w:val="10"/>
        </w:numPr>
        <w:ind w:left="426"/>
        <w:jc w:val="both"/>
        <w:rPr>
          <w:rFonts w:ascii="Franklin Gothic Book" w:hAnsi="Franklin Gothic Book"/>
          <w:i/>
          <w:sz w:val="20"/>
          <w:szCs w:val="20"/>
        </w:rPr>
      </w:pPr>
      <w:r>
        <w:rPr>
          <w:rFonts w:ascii="Franklin Gothic Book" w:hAnsi="Franklin Gothic Book"/>
          <w:sz w:val="20"/>
          <w:szCs w:val="20"/>
        </w:rPr>
        <w:t xml:space="preserve">Zmluvné strany sa zaväzujú, že všetky spory, ktoré vzniknú z tejto zmluvy alebo v súvislosti s ňou, vrátane sporov o výklad tejto zmluvy, budú riešené zmierom. Ak nedôjde k vyriešeniu sporov zmierom, zmluvné </w:t>
      </w:r>
      <w:r>
        <w:rPr>
          <w:rFonts w:ascii="Franklin Gothic Book" w:hAnsi="Franklin Gothic Book"/>
          <w:sz w:val="20"/>
          <w:szCs w:val="20"/>
        </w:rPr>
        <w:lastRenderedPageBreak/>
        <w:t xml:space="preserve">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Táto zmluva môže byť doplnená a zmenená len na základe písomného dodatku podpísaného zmluvnými stranami.</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rsidR="00421B12" w:rsidRPr="005A1B80"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w:t>
      </w:r>
      <w:r w:rsidRPr="005A1B80">
        <w:rPr>
          <w:rFonts w:ascii="Franklin Gothic Book" w:hAnsi="Franklin Gothic Book"/>
          <w:sz w:val="20"/>
          <w:szCs w:val="20"/>
        </w:rPr>
        <w:t>s aplikovateľným právnym poriadkom nahradí.</w:t>
      </w:r>
    </w:p>
    <w:p w:rsidR="00421B12" w:rsidRPr="005A1B80" w:rsidRDefault="00421B12" w:rsidP="00421B12">
      <w:pPr>
        <w:numPr>
          <w:ilvl w:val="0"/>
          <w:numId w:val="10"/>
        </w:numPr>
        <w:ind w:left="426"/>
        <w:jc w:val="both"/>
        <w:rPr>
          <w:rFonts w:ascii="Franklin Gothic Book" w:hAnsi="Franklin Gothic Book"/>
          <w:color w:val="000000"/>
          <w:sz w:val="20"/>
          <w:szCs w:val="20"/>
        </w:rPr>
      </w:pPr>
      <w:r w:rsidRPr="005A1B80">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rsidR="00421B12" w:rsidRPr="005A1B80" w:rsidRDefault="00421B12" w:rsidP="00421B12">
      <w:pPr>
        <w:ind w:left="426"/>
        <w:jc w:val="both"/>
        <w:outlineLvl w:val="1"/>
        <w:rPr>
          <w:rFonts w:ascii="Franklin Gothic Book" w:hAnsi="Franklin Gothic Book" w:cs="Tahoma"/>
          <w:color w:val="000000"/>
          <w:sz w:val="20"/>
          <w:szCs w:val="20"/>
        </w:rPr>
      </w:pPr>
      <w:r w:rsidRPr="005A1B80">
        <w:rPr>
          <w:rFonts w:ascii="Franklin Gothic Book" w:hAnsi="Franklin Gothic Book" w:cs="Tahoma"/>
          <w:color w:val="000000"/>
          <w:sz w:val="20"/>
          <w:szCs w:val="20"/>
        </w:rPr>
        <w:t xml:space="preserve">Oprávnené osoby na výkon kontroly/auditu sú najmä: </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a)</w:t>
      </w:r>
      <w:r w:rsidRPr="005A1B80">
        <w:rPr>
          <w:color w:val="000000"/>
          <w:sz w:val="14"/>
          <w:szCs w:val="14"/>
        </w:rPr>
        <w:t>     </w:t>
      </w:r>
      <w:r w:rsidRPr="005A1B80">
        <w:rPr>
          <w:rStyle w:val="apple-converted-space"/>
          <w:color w:val="000000"/>
          <w:sz w:val="14"/>
          <w:szCs w:val="14"/>
        </w:rPr>
        <w:t> </w:t>
      </w:r>
      <w:r w:rsidRPr="005A1B80">
        <w:rPr>
          <w:rFonts w:ascii="Franklin Gothic Book" w:hAnsi="Franklin Gothic Book"/>
          <w:color w:val="000000"/>
          <w:sz w:val="20"/>
          <w:szCs w:val="20"/>
        </w:rPr>
        <w:t>Poskytovateľ a ním poverené osoby,</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b)     </w:t>
      </w:r>
      <w:r w:rsidRPr="005A1B80">
        <w:rPr>
          <w:rFonts w:ascii="Franklin Gothic Book" w:hAnsi="Franklin Gothic Book"/>
          <w:sz w:val="20"/>
          <w:szCs w:val="20"/>
        </w:rPr>
        <w:t> </w:t>
      </w:r>
      <w:r w:rsidRPr="005A1B80">
        <w:rPr>
          <w:rFonts w:ascii="Franklin Gothic Book" w:hAnsi="Franklin Gothic Book"/>
          <w:color w:val="000000"/>
          <w:sz w:val="20"/>
          <w:szCs w:val="20"/>
        </w:rPr>
        <w:t>Útvar vnútorného auditu Riadiaceho orgánu alebo Sprostredkovateľského orgánu a nimi poverené osoby,</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c)     </w:t>
      </w:r>
      <w:r w:rsidRPr="005A1B80">
        <w:rPr>
          <w:rFonts w:ascii="Franklin Gothic Book" w:hAnsi="Franklin Gothic Book"/>
          <w:sz w:val="20"/>
          <w:szCs w:val="20"/>
        </w:rPr>
        <w:t> </w:t>
      </w:r>
      <w:r w:rsidRPr="005A1B80">
        <w:rPr>
          <w:rFonts w:ascii="Franklin Gothic Book" w:hAnsi="Franklin Gothic Book"/>
          <w:color w:val="000000"/>
          <w:sz w:val="20"/>
          <w:szCs w:val="20"/>
        </w:rPr>
        <w:t>Najvyšší kontrolný úrad SR, Úrad vládneho auditu, Certifikačný orgán a nimi poverené osoby,</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d)     </w:t>
      </w:r>
      <w:r w:rsidRPr="005A1B80">
        <w:rPr>
          <w:rFonts w:ascii="Franklin Gothic Book" w:hAnsi="Franklin Gothic Book"/>
          <w:sz w:val="20"/>
          <w:szCs w:val="20"/>
        </w:rPr>
        <w:t> </w:t>
      </w:r>
      <w:r w:rsidRPr="005A1B80">
        <w:rPr>
          <w:rFonts w:ascii="Franklin Gothic Book" w:hAnsi="Franklin Gothic Book"/>
          <w:color w:val="000000"/>
          <w:sz w:val="20"/>
          <w:szCs w:val="20"/>
        </w:rPr>
        <w:t>Orgán auditu, jeho spolupracujúce orgány a osoby poverené na výkon kontroly/auditu,</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e)     </w:t>
      </w:r>
      <w:r w:rsidRPr="005A1B80">
        <w:rPr>
          <w:rFonts w:ascii="Franklin Gothic Book" w:hAnsi="Franklin Gothic Book"/>
          <w:sz w:val="20"/>
          <w:szCs w:val="20"/>
        </w:rPr>
        <w:t> </w:t>
      </w:r>
      <w:r w:rsidRPr="005A1B80">
        <w:rPr>
          <w:rFonts w:ascii="Franklin Gothic Book" w:hAnsi="Franklin Gothic Book"/>
          <w:color w:val="000000"/>
          <w:sz w:val="20"/>
          <w:szCs w:val="20"/>
        </w:rPr>
        <w:t>Splnomocnení zástupcovia Európskej Komisie a Európskeho dvora audítorov,</w:t>
      </w:r>
    </w:p>
    <w:p w:rsidR="0040078B" w:rsidRPr="005A1B80"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f)       </w:t>
      </w:r>
      <w:r w:rsidRPr="005A1B80">
        <w:rPr>
          <w:rFonts w:ascii="Franklin Gothic Book" w:hAnsi="Franklin Gothic Book"/>
          <w:sz w:val="20"/>
          <w:szCs w:val="20"/>
        </w:rPr>
        <w:t> </w:t>
      </w:r>
      <w:r w:rsidRPr="005A1B80">
        <w:rPr>
          <w:rFonts w:ascii="Franklin Gothic Book" w:hAnsi="Franklin Gothic Book"/>
          <w:color w:val="000000"/>
          <w:sz w:val="20"/>
          <w:szCs w:val="20"/>
        </w:rPr>
        <w:t>Orgán zabezpečujúci ochranu finančných záujmov EÚ,</w:t>
      </w:r>
    </w:p>
    <w:p w:rsidR="0040078B" w:rsidRPr="0040078B" w:rsidRDefault="0040078B" w:rsidP="0040078B">
      <w:pPr>
        <w:pStyle w:val="default"/>
        <w:spacing w:before="0" w:beforeAutospacing="0" w:after="0" w:afterAutospacing="0"/>
        <w:ind w:left="1440"/>
        <w:jc w:val="both"/>
        <w:rPr>
          <w:rFonts w:ascii="Franklin Gothic Book" w:hAnsi="Franklin Gothic Book"/>
          <w:color w:val="000000"/>
          <w:sz w:val="20"/>
          <w:szCs w:val="20"/>
        </w:rPr>
      </w:pPr>
      <w:r w:rsidRPr="005A1B80">
        <w:rPr>
          <w:rFonts w:ascii="Franklin Gothic Book" w:hAnsi="Franklin Gothic Book"/>
          <w:color w:val="000000"/>
          <w:sz w:val="20"/>
          <w:szCs w:val="20"/>
        </w:rPr>
        <w:t>g)     </w:t>
      </w:r>
      <w:r w:rsidRPr="005A1B80">
        <w:rPr>
          <w:rFonts w:ascii="Franklin Gothic Book" w:hAnsi="Franklin Gothic Book"/>
          <w:sz w:val="20"/>
          <w:szCs w:val="20"/>
        </w:rPr>
        <w:t> </w:t>
      </w:r>
      <w:r w:rsidRPr="005A1B80">
        <w:rPr>
          <w:rFonts w:ascii="Franklin Gothic Book" w:hAnsi="Franklin Gothic Book"/>
          <w:color w:val="000000"/>
          <w:sz w:val="20"/>
          <w:szCs w:val="20"/>
        </w:rPr>
        <w:t>Osoby prizvané orgánmi uvedenými v písm. a) až f) v súlade s príslušnými Právnymi predpismi SR a právnymi aktmi EÚ.“</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Neoddeliteľnou súčasťou tejto zmluvy sú nasledujúce prílohy:</w:t>
      </w: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Príloha č. 2 - Cena dodávaného predmetu zákazky a jej položky v listinnej podobe</w:t>
      </w:r>
    </w:p>
    <w:p w:rsidR="00421B12" w:rsidRDefault="00421B12" w:rsidP="00421B12">
      <w:pPr>
        <w:ind w:left="426"/>
        <w:jc w:val="both"/>
        <w:rPr>
          <w:rFonts w:ascii="Franklin Gothic Book" w:hAnsi="Franklin Gothic Book"/>
          <w:sz w:val="20"/>
          <w:szCs w:val="20"/>
        </w:rPr>
      </w:pPr>
      <w:r>
        <w:rPr>
          <w:rFonts w:ascii="Franklin Gothic Book" w:hAnsi="Franklin Gothic Book"/>
          <w:sz w:val="20"/>
          <w:szCs w:val="20"/>
        </w:rPr>
        <w:t>Príloha č. 3 - Zoznam Subdodávateľov</w:t>
      </w:r>
    </w:p>
    <w:p w:rsidR="00421B12" w:rsidRDefault="00421B12" w:rsidP="00421B12">
      <w:pPr>
        <w:numPr>
          <w:ilvl w:val="0"/>
          <w:numId w:val="10"/>
        </w:numPr>
        <w:ind w:left="426"/>
        <w:jc w:val="both"/>
        <w:rPr>
          <w:rFonts w:ascii="Franklin Gothic Book" w:hAnsi="Franklin Gothic Book"/>
          <w:sz w:val="20"/>
          <w:szCs w:val="20"/>
        </w:rPr>
      </w:pPr>
      <w:r>
        <w:rPr>
          <w:rFonts w:ascii="Franklin Gothic Book" w:hAnsi="Franklin Gothic Book"/>
          <w:sz w:val="20"/>
          <w:szCs w:val="20"/>
        </w:rPr>
        <w:t>Zmluva je vyhotovená v piatich rovnopisoch, pričom kupujúci obdrží tri vyhotovenia zmluvy a predávajúci obdrží dve vyhotovenia zmluvy.</w:t>
      </w:r>
    </w:p>
    <w:p w:rsidR="00421B12" w:rsidRDefault="00421B12" w:rsidP="00421B12">
      <w:pPr>
        <w:numPr>
          <w:ilvl w:val="0"/>
          <w:numId w:val="10"/>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rsidR="00421B12" w:rsidRDefault="00421B12" w:rsidP="00421B12">
      <w:pPr>
        <w:pStyle w:val="Odsekzoznamu"/>
        <w:numPr>
          <w:ilvl w:val="0"/>
          <w:numId w:val="10"/>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rsidR="00421B12" w:rsidRDefault="00421B12" w:rsidP="00421B12">
      <w:pPr>
        <w:pStyle w:val="Odsekzoznamu"/>
        <w:ind w:left="426"/>
        <w:jc w:val="both"/>
        <w:rPr>
          <w:rFonts w:ascii="Franklin Gothic Book" w:hAnsi="Franklin Gothic Book" w:cs="Calibri"/>
          <w:noProof/>
          <w:sz w:val="20"/>
          <w:szCs w:val="20"/>
        </w:rPr>
      </w:pPr>
    </w:p>
    <w:p w:rsidR="00421B12" w:rsidRDefault="00421B12" w:rsidP="00421B12">
      <w:pPr>
        <w:pStyle w:val="Odsekzoznamu"/>
        <w:ind w:left="426"/>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 dňa:</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421B12" w:rsidRDefault="00421B12" w:rsidP="00421B12">
      <w:pPr>
        <w:jc w:val="both"/>
        <w:rPr>
          <w:rFonts w:ascii="Franklin Gothic Book" w:hAnsi="Franklin Gothic Book"/>
          <w:sz w:val="20"/>
          <w:szCs w:val="20"/>
        </w:rPr>
      </w:pPr>
      <w:r>
        <w:rPr>
          <w:rFonts w:ascii="Franklin Gothic Book" w:hAnsi="Franklin Gothic Book"/>
          <w:i/>
          <w:color w:val="FF0000"/>
          <w:sz w:val="20"/>
          <w:szCs w:val="20"/>
        </w:rPr>
        <w:lastRenderedPageBreak/>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241AAD">
        <w:rPr>
          <w:rFonts w:ascii="Franklin Gothic Book" w:hAnsi="Franklin Gothic Book"/>
          <w:sz w:val="20"/>
          <w:szCs w:val="20"/>
        </w:rPr>
        <w:t>Juraj Lunter, konateľ</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Prílohy k zmluve:</w:t>
      </w:r>
    </w:p>
    <w:p w:rsidR="00421B12" w:rsidRDefault="00421B12" w:rsidP="00421B12">
      <w:pPr>
        <w:jc w:val="both"/>
        <w:rPr>
          <w:rFonts w:ascii="Franklin Gothic Book" w:hAnsi="Franklin Gothic Book"/>
          <w:sz w:val="20"/>
          <w:szCs w:val="20"/>
        </w:rPr>
      </w:pPr>
    </w:p>
    <w:p w:rsidR="00421B12" w:rsidRDefault="00421B12" w:rsidP="00421B12">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rsidR="00421B12" w:rsidRDefault="00421B12" w:rsidP="00421B12">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p>
    <w:p w:rsidR="004C6636" w:rsidRDefault="00421B12" w:rsidP="00421B12">
      <w:pPr>
        <w:ind w:left="1410" w:hanging="1410"/>
        <w:jc w:val="both"/>
        <w:rPr>
          <w:rFonts w:ascii="Franklin Gothic Book" w:hAnsi="Franklin Gothic Book"/>
          <w:sz w:val="20"/>
          <w:szCs w:val="20"/>
        </w:rPr>
      </w:pPr>
      <w:r>
        <w:rPr>
          <w:rFonts w:ascii="Franklin Gothic Book" w:hAnsi="Franklin Gothic Book"/>
          <w:sz w:val="20"/>
          <w:szCs w:val="20"/>
        </w:rPr>
        <w:t>Príloha č. 2</w:t>
      </w:r>
      <w:r>
        <w:rPr>
          <w:rFonts w:ascii="Franklin Gothic Book" w:hAnsi="Franklin Gothic Book"/>
          <w:sz w:val="20"/>
          <w:szCs w:val="20"/>
        </w:rPr>
        <w:tab/>
        <w:t xml:space="preserve">Cena dodávaného predmetu zákazky a jej položky v listinnej podobe </w:t>
      </w:r>
    </w:p>
    <w:p w:rsidR="00421B12" w:rsidRDefault="00421B12" w:rsidP="00421B12">
      <w:pPr>
        <w:ind w:left="1410" w:hanging="1410"/>
        <w:jc w:val="both"/>
        <w:rPr>
          <w:rFonts w:ascii="Franklin Gothic Book" w:hAnsi="Franklin Gothic Book"/>
          <w:sz w:val="20"/>
          <w:szCs w:val="20"/>
        </w:rPr>
      </w:pPr>
      <w:r>
        <w:rPr>
          <w:rFonts w:ascii="Franklin Gothic Book" w:hAnsi="Franklin Gothic Book"/>
          <w:sz w:val="20"/>
          <w:szCs w:val="20"/>
        </w:rPr>
        <w:t>Príloha č. 3</w:t>
      </w:r>
      <w:r>
        <w:rPr>
          <w:rFonts w:ascii="Franklin Gothic Book" w:hAnsi="Franklin Gothic Book"/>
          <w:sz w:val="20"/>
          <w:szCs w:val="20"/>
        </w:rPr>
        <w:tab/>
        <w:t xml:space="preserve">Zoznam subdodávateľov </w:t>
      </w:r>
    </w:p>
    <w:p w:rsidR="007948E1" w:rsidRDefault="007948E1"/>
    <w:p w:rsidR="0040078B" w:rsidRDefault="0040078B"/>
    <w:p w:rsidR="0040078B" w:rsidRDefault="0040078B"/>
    <w:p w:rsidR="0040078B" w:rsidRDefault="0040078B"/>
    <w:p w:rsidR="0040078B" w:rsidRDefault="0040078B"/>
    <w:p w:rsidR="0040078B" w:rsidRDefault="0040078B"/>
    <w:p w:rsidR="0040078B" w:rsidRDefault="0040078B"/>
    <w:p w:rsidR="0040078B" w:rsidRDefault="0040078B"/>
    <w:p w:rsidR="0040078B" w:rsidRDefault="0040078B"/>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5A1B80" w:rsidRDefault="005A1B80"/>
    <w:p w:rsidR="0040078B" w:rsidRDefault="0040078B"/>
    <w:p w:rsidR="0040078B" w:rsidRDefault="0040078B"/>
    <w:p w:rsidR="0040078B" w:rsidRDefault="0040078B"/>
    <w:p w:rsidR="0040078B" w:rsidRPr="004C6636" w:rsidRDefault="0040078B" w:rsidP="004C6636">
      <w:pPr>
        <w:autoSpaceDE w:val="0"/>
        <w:autoSpaceDN w:val="0"/>
        <w:rPr>
          <w:rFonts w:ascii="Franklin Gothic Book" w:eastAsia="Batang" w:hAnsi="Franklin Gothic Book"/>
          <w:b/>
          <w:sz w:val="20"/>
          <w:szCs w:val="20"/>
          <w:lang w:bidi="he-IL"/>
        </w:rPr>
      </w:pPr>
      <w:r w:rsidRPr="005A1B80">
        <w:rPr>
          <w:rFonts w:ascii="Franklin Gothic Book" w:eastAsia="Batang" w:hAnsi="Franklin Gothic Book"/>
          <w:b/>
          <w:sz w:val="20"/>
          <w:szCs w:val="20"/>
          <w:lang w:bidi="he-IL"/>
        </w:rPr>
        <w:lastRenderedPageBreak/>
        <w:t>Príloha č. 3 Zoznam subdodávateľov</w:t>
      </w:r>
    </w:p>
    <w:p w:rsidR="0040078B" w:rsidRDefault="0040078B"/>
    <w:p w:rsidR="0040078B" w:rsidRDefault="0040078B"/>
    <w:p w:rsidR="0040078B" w:rsidRDefault="0040078B" w:rsidP="0040078B">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rsidR="0040078B" w:rsidRDefault="0040078B" w:rsidP="0040078B">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40078B" w:rsidTr="00313BB3">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40078B" w:rsidRDefault="0040078B" w:rsidP="00313BB3">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r w:rsidR="0040078B" w:rsidTr="00313BB3">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40078B" w:rsidRDefault="0040078B" w:rsidP="00313BB3">
            <w:pPr>
              <w:autoSpaceDE w:val="0"/>
              <w:autoSpaceDN w:val="0"/>
              <w:spacing w:line="276" w:lineRule="auto"/>
              <w:rPr>
                <w:rFonts w:ascii="Franklin Gothic Book" w:eastAsia="Batang" w:hAnsi="Franklin Gothic Book"/>
                <w:b/>
                <w:sz w:val="20"/>
                <w:szCs w:val="20"/>
                <w:lang w:eastAsia="en-US" w:bidi="he-IL"/>
              </w:rPr>
            </w:pPr>
          </w:p>
        </w:tc>
      </w:tr>
    </w:tbl>
    <w:p w:rsidR="0040078B" w:rsidRDefault="0040078B" w:rsidP="0040078B">
      <w:pPr>
        <w:autoSpaceDE w:val="0"/>
        <w:autoSpaceDN w:val="0"/>
        <w:rPr>
          <w:rFonts w:ascii="Franklin Gothic Book" w:eastAsia="Batang" w:hAnsi="Franklin Gothic Book"/>
          <w:sz w:val="20"/>
          <w:szCs w:val="20"/>
          <w:lang w:eastAsia="cs-CZ" w:bidi="he-IL"/>
        </w:rPr>
      </w:pPr>
    </w:p>
    <w:p w:rsidR="0040078B" w:rsidRDefault="0040078B" w:rsidP="0040078B">
      <w:pPr>
        <w:autoSpaceDE w:val="0"/>
        <w:autoSpaceDN w:val="0"/>
        <w:rPr>
          <w:rFonts w:ascii="Franklin Gothic Book" w:eastAsia="Batang" w:hAnsi="Franklin Gothic Book"/>
          <w:sz w:val="20"/>
          <w:szCs w:val="20"/>
          <w:lang w:bidi="he-IL"/>
        </w:rPr>
      </w:pPr>
    </w:p>
    <w:p w:rsidR="0040078B" w:rsidRDefault="0040078B" w:rsidP="0040078B">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5A1B80">
        <w:rPr>
          <w:rFonts w:ascii="Franklin Gothic Book" w:hAnsi="Franklin Gothic Book"/>
          <w:sz w:val="20"/>
          <w:szCs w:val="20"/>
        </w:rPr>
        <w:t>V</w:t>
      </w:r>
      <w:r w:rsidR="005A1B80">
        <w:rPr>
          <w:rFonts w:ascii="Franklin Gothic Book" w:hAnsi="Franklin Gothic Book"/>
          <w:sz w:val="20"/>
          <w:szCs w:val="20"/>
        </w:rPr>
        <w:t xml:space="preserve"> Banskej Bystrici </w:t>
      </w:r>
      <w:r w:rsidRPr="005A1B80">
        <w:rPr>
          <w:rFonts w:ascii="Franklin Gothic Book" w:hAnsi="Franklin Gothic Book"/>
          <w:sz w:val="20"/>
          <w:szCs w:val="20"/>
        </w:rPr>
        <w:t>dňa:</w:t>
      </w: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p>
    <w:p w:rsidR="0040078B" w:rsidRDefault="0040078B" w:rsidP="0040078B">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40078B" w:rsidRDefault="0040078B" w:rsidP="005A1B80">
      <w:pPr>
        <w:tabs>
          <w:tab w:val="left" w:pos="3261"/>
        </w:tabs>
        <w:jc w:val="both"/>
        <w:rPr>
          <w:rFonts w:ascii="Franklin Gothic Book" w:hAnsi="Franklin Gothic Book"/>
          <w:color w:val="000000"/>
          <w:spacing w:val="-1"/>
          <w:sz w:val="20"/>
          <w:szCs w:val="20"/>
        </w:rPr>
      </w:pPr>
      <w:r>
        <w:rPr>
          <w:rFonts w:ascii="Franklin Gothic Book" w:hAnsi="Franklin Gothic Book"/>
          <w:i/>
          <w:color w:val="FF0000"/>
          <w:sz w:val="20"/>
          <w:szCs w:val="20"/>
        </w:rPr>
        <w:t>(vyplní uchádzač)</w:t>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5A1B80">
        <w:rPr>
          <w:rFonts w:ascii="Franklin Gothic Book" w:hAnsi="Franklin Gothic Book"/>
          <w:i/>
          <w:color w:val="FF0000"/>
          <w:sz w:val="20"/>
          <w:szCs w:val="20"/>
        </w:rPr>
        <w:tab/>
      </w:r>
      <w:r w:rsidR="005A1B80">
        <w:rPr>
          <w:rFonts w:ascii="Franklin Gothic Book" w:hAnsi="Franklin Gothic Book"/>
          <w:sz w:val="20"/>
          <w:szCs w:val="20"/>
        </w:rPr>
        <w:t xml:space="preserve">Juraj </w:t>
      </w:r>
      <w:proofErr w:type="spellStart"/>
      <w:r w:rsidR="005A1B80">
        <w:rPr>
          <w:rFonts w:ascii="Franklin Gothic Book" w:hAnsi="Franklin Gothic Book"/>
          <w:sz w:val="20"/>
          <w:szCs w:val="20"/>
        </w:rPr>
        <w:t>Lunter</w:t>
      </w:r>
      <w:proofErr w:type="spellEnd"/>
      <w:r w:rsidR="005A1B80">
        <w:rPr>
          <w:rFonts w:ascii="Franklin Gothic Book" w:hAnsi="Franklin Gothic Book"/>
          <w:sz w:val="20"/>
          <w:szCs w:val="20"/>
        </w:rPr>
        <w:t>, konateľ</w:t>
      </w:r>
    </w:p>
    <w:p w:rsidR="0040078B" w:rsidRDefault="0040078B" w:rsidP="0040078B">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p>
    <w:p w:rsidR="0040078B" w:rsidRDefault="0040078B" w:rsidP="0040078B">
      <w:pPr>
        <w:jc w:val="center"/>
        <w:rPr>
          <w:rFonts w:ascii="Franklin Gothic Book" w:hAnsi="Franklin Gothic Book"/>
          <w:b/>
          <w:sz w:val="20"/>
          <w:szCs w:val="20"/>
        </w:rPr>
      </w:pPr>
    </w:p>
    <w:p w:rsidR="0040078B" w:rsidRDefault="0040078B"/>
    <w:p w:rsidR="0040078B" w:rsidRDefault="0040078B"/>
    <w:p w:rsidR="0040078B" w:rsidRDefault="0040078B"/>
    <w:p w:rsidR="0040078B" w:rsidRDefault="0040078B"/>
    <w:p w:rsidR="0040078B" w:rsidRDefault="0040078B"/>
    <w:p w:rsidR="0040078B" w:rsidRDefault="0040078B"/>
    <w:p w:rsidR="0040078B" w:rsidRDefault="0040078B"/>
    <w:sectPr w:rsidR="00400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80"/>
    <w:family w:val="swiss"/>
    <w:pitch w:val="variable"/>
    <w:sig w:usb0="00000287" w:usb1="08070800" w:usb2="00000010"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Franklin Gothic Book">
    <w:altName w:val="Franklin Gothic Book"/>
    <w:panose1 w:val="020B0503020102020204"/>
    <w:charset w:val="80"/>
    <w:family w:val="swiss"/>
    <w:pitch w:val="variable"/>
    <w:sig w:usb0="00000287" w:usb1="08070000" w:usb2="00000010" w:usb3="00000000" w:csb0="0002009F" w:csb1="00000000"/>
  </w:font>
  <w:font w:name="Roboto-Regular">
    <w:panose1 w:val="020B0604020202020204"/>
    <w:charset w:val="EE"/>
    <w:family w:val="auto"/>
    <w:notTrueType/>
    <w:pitch w:val="default"/>
    <w:sig w:usb0="00000005" w:usb1="00000000" w:usb2="00000000" w:usb3="00000000" w:csb0="00000002" w:csb1="00000000"/>
  </w:font>
  <w:font w:name="Franklin Gothic Medium">
    <w:panose1 w:val="020B0603020102020204"/>
    <w:charset w:val="80"/>
    <w:family w:val="swiss"/>
    <w:pitch w:val="variable"/>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2C0A29A4"/>
    <w:multiLevelType w:val="hybridMultilevel"/>
    <w:tmpl w:val="8110A5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D1018AB"/>
    <w:multiLevelType w:val="hybridMultilevel"/>
    <w:tmpl w:val="40FC566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3" w15:restartNumberingAfterBreak="0">
    <w:nsid w:val="6D6E6CC3"/>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0"/>
  </w:num>
  <w:num w:numId="15">
    <w:abstractNumId w:val="12"/>
  </w:num>
  <w:num w:numId="16">
    <w:abstractNumId w:val="8"/>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2"/>
    <w:rsid w:val="000738A7"/>
    <w:rsid w:val="000E6809"/>
    <w:rsid w:val="001009A4"/>
    <w:rsid w:val="001946DE"/>
    <w:rsid w:val="00241AAD"/>
    <w:rsid w:val="0040078B"/>
    <w:rsid w:val="00421B12"/>
    <w:rsid w:val="004C6636"/>
    <w:rsid w:val="005475C0"/>
    <w:rsid w:val="00570930"/>
    <w:rsid w:val="005A1B80"/>
    <w:rsid w:val="006B023E"/>
    <w:rsid w:val="006B386C"/>
    <w:rsid w:val="0070627A"/>
    <w:rsid w:val="007948E1"/>
    <w:rsid w:val="009B5AD5"/>
    <w:rsid w:val="00B5474F"/>
    <w:rsid w:val="00B76C0C"/>
    <w:rsid w:val="00C731EC"/>
    <w:rsid w:val="00CF44F9"/>
    <w:rsid w:val="00E60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A6F"/>
  <w15:docId w15:val="{C43B171D-589D-A644-A484-D077C804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1B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1B12"/>
    <w:pPr>
      <w:ind w:left="708"/>
    </w:pPr>
  </w:style>
  <w:style w:type="character" w:customStyle="1" w:styleId="ra">
    <w:name w:val="ra"/>
    <w:basedOn w:val="Predvolenpsmoodseku"/>
    <w:rsid w:val="00421B12"/>
  </w:style>
  <w:style w:type="character" w:customStyle="1" w:styleId="titlevalue">
    <w:name w:val="titlevalue"/>
    <w:rsid w:val="00421B12"/>
  </w:style>
  <w:style w:type="character" w:customStyle="1" w:styleId="bold">
    <w:name w:val="bold"/>
    <w:rsid w:val="00421B12"/>
  </w:style>
  <w:style w:type="character" w:styleId="Zvraznenie">
    <w:name w:val="Emphasis"/>
    <w:basedOn w:val="Predvolenpsmoodseku"/>
    <w:uiPriority w:val="99"/>
    <w:qFormat/>
    <w:rsid w:val="00421B12"/>
    <w:rPr>
      <w:i/>
      <w:iCs/>
    </w:rPr>
  </w:style>
  <w:style w:type="paragraph" w:customStyle="1" w:styleId="default">
    <w:name w:val="default"/>
    <w:basedOn w:val="Normlny"/>
    <w:rsid w:val="0040078B"/>
    <w:pPr>
      <w:spacing w:before="100" w:beforeAutospacing="1" w:after="100" w:afterAutospacing="1"/>
    </w:pPr>
  </w:style>
  <w:style w:type="character" w:customStyle="1" w:styleId="apple-converted-space">
    <w:name w:val="apple-converted-space"/>
    <w:basedOn w:val="Predvolenpsmoodseku"/>
    <w:rsid w:val="0040078B"/>
  </w:style>
  <w:style w:type="paragraph" w:styleId="Zkladntext">
    <w:name w:val="Body Text"/>
    <w:basedOn w:val="Normlny"/>
    <w:link w:val="ZkladntextChar"/>
    <w:rsid w:val="000738A7"/>
    <w:pPr>
      <w:spacing w:line="360" w:lineRule="auto"/>
      <w:jc w:val="both"/>
    </w:pPr>
    <w:rPr>
      <w:rFonts w:ascii="Arial" w:hAnsi="Arial"/>
      <w:sz w:val="22"/>
      <w:szCs w:val="20"/>
    </w:rPr>
  </w:style>
  <w:style w:type="character" w:customStyle="1" w:styleId="ZkladntextChar">
    <w:name w:val="Základný text Char"/>
    <w:basedOn w:val="Predvolenpsmoodseku"/>
    <w:link w:val="Zkladntext"/>
    <w:rsid w:val="000738A7"/>
    <w:rPr>
      <w:rFonts w:ascii="Arial" w:eastAsia="Times New Roman" w:hAnsi="Arial"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4134">
      <w:bodyDiv w:val="1"/>
      <w:marLeft w:val="0"/>
      <w:marRight w:val="0"/>
      <w:marTop w:val="0"/>
      <w:marBottom w:val="0"/>
      <w:divBdr>
        <w:top w:val="none" w:sz="0" w:space="0" w:color="auto"/>
        <w:left w:val="none" w:sz="0" w:space="0" w:color="auto"/>
        <w:bottom w:val="none" w:sz="0" w:space="0" w:color="auto"/>
        <w:right w:val="none" w:sz="0" w:space="0" w:color="auto"/>
      </w:divBdr>
    </w:div>
    <w:div w:id="310911921">
      <w:bodyDiv w:val="1"/>
      <w:marLeft w:val="0"/>
      <w:marRight w:val="0"/>
      <w:marTop w:val="0"/>
      <w:marBottom w:val="0"/>
      <w:divBdr>
        <w:top w:val="none" w:sz="0" w:space="0" w:color="auto"/>
        <w:left w:val="none" w:sz="0" w:space="0" w:color="auto"/>
        <w:bottom w:val="none" w:sz="0" w:space="0" w:color="auto"/>
        <w:right w:val="none" w:sz="0" w:space="0" w:color="auto"/>
      </w:divBdr>
    </w:div>
    <w:div w:id="385950991">
      <w:bodyDiv w:val="1"/>
      <w:marLeft w:val="0"/>
      <w:marRight w:val="0"/>
      <w:marTop w:val="0"/>
      <w:marBottom w:val="0"/>
      <w:divBdr>
        <w:top w:val="none" w:sz="0" w:space="0" w:color="auto"/>
        <w:left w:val="none" w:sz="0" w:space="0" w:color="auto"/>
        <w:bottom w:val="none" w:sz="0" w:space="0" w:color="auto"/>
        <w:right w:val="none" w:sz="0" w:space="0" w:color="auto"/>
      </w:divBdr>
    </w:div>
    <w:div w:id="810442115">
      <w:bodyDiv w:val="1"/>
      <w:marLeft w:val="0"/>
      <w:marRight w:val="0"/>
      <w:marTop w:val="0"/>
      <w:marBottom w:val="0"/>
      <w:divBdr>
        <w:top w:val="none" w:sz="0" w:space="0" w:color="auto"/>
        <w:left w:val="none" w:sz="0" w:space="0" w:color="auto"/>
        <w:bottom w:val="none" w:sz="0" w:space="0" w:color="auto"/>
        <w:right w:val="none" w:sz="0" w:space="0" w:color="auto"/>
      </w:divBdr>
    </w:div>
    <w:div w:id="1466508682">
      <w:bodyDiv w:val="1"/>
      <w:marLeft w:val="0"/>
      <w:marRight w:val="0"/>
      <w:marTop w:val="0"/>
      <w:marBottom w:val="0"/>
      <w:divBdr>
        <w:top w:val="none" w:sz="0" w:space="0" w:color="auto"/>
        <w:left w:val="none" w:sz="0" w:space="0" w:color="auto"/>
        <w:bottom w:val="none" w:sz="0" w:space="0" w:color="auto"/>
        <w:right w:val="none" w:sz="0" w:space="0" w:color="auto"/>
      </w:divBdr>
    </w:div>
    <w:div w:id="203059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2765</Words>
  <Characters>15767</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 Novak</dc:creator>
  <cp:lastModifiedBy>Microsoft Office User</cp:lastModifiedBy>
  <cp:revision>6</cp:revision>
  <dcterms:created xsi:type="dcterms:W3CDTF">2020-01-16T08:25:00Z</dcterms:created>
  <dcterms:modified xsi:type="dcterms:W3CDTF">2020-02-10T12:32:00Z</dcterms:modified>
</cp:coreProperties>
</file>