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0ED5" w14:textId="13FD46F4" w:rsidR="00875050" w:rsidRPr="000D2864" w:rsidRDefault="005768E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OCHRONY PRYWATNOŚCI</w:t>
      </w:r>
    </w:p>
    <w:p w14:paraId="7697BC3B" w14:textId="7BEA6F21" w:rsidR="002C0073" w:rsidRPr="000D2864" w:rsidRDefault="002C007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Szanowny kliencie,</w:t>
      </w:r>
    </w:p>
    <w:p w14:paraId="6BB63527" w14:textId="34DC64D4" w:rsidR="002C0073" w:rsidRPr="000D2864" w:rsidRDefault="00285720" w:rsidP="009E6D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C0073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 niniejszym dokumencie chcielibyśmy przekazać wyczerpujące informacje dotyczące praw i warunków przetwarzania danych osobowych zgodnie z art. 13 Rozporządzenia Parlamentu Europejskiego i Rady (UE) 2016/679 z dnia 27 kwietnia 2016 w sprawie ochrony osób fizycznych w związku z </w:t>
      </w:r>
      <w:r w:rsidR="00C73664" w:rsidRPr="000D286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2C0073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rzetwarzaniem danych osobowych i </w:t>
      </w:r>
      <w:r w:rsidR="00C73664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w sprawie </w:t>
      </w:r>
      <w:r w:rsidR="002C0073" w:rsidRPr="000D2864">
        <w:rPr>
          <w:rFonts w:ascii="Times New Roman" w:hAnsi="Times New Roman" w:cs="Times New Roman"/>
          <w:sz w:val="24"/>
          <w:szCs w:val="24"/>
          <w:lang w:val="pl-PL"/>
        </w:rPr>
        <w:t>swobodnego przepływu takich danych uchylając dyrektywę 95/46/WE</w:t>
      </w:r>
      <w:r w:rsidR="00C73664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 (ogólne rozporządzenie o ochronie danych) (dalej „RODO”) oraz zgodnie z </w:t>
      </w:r>
      <w:r w:rsidR="00C73664" w:rsidRPr="000D2864">
        <w:rPr>
          <w:rFonts w:ascii="Times New Roman" w:hAnsi="Times New Roman" w:cs="Times New Roman"/>
          <w:sz w:val="24"/>
          <w:szCs w:val="24"/>
        </w:rPr>
        <w:t>§</w:t>
      </w:r>
      <w:r w:rsidR="00C73664" w:rsidRPr="000D2864">
        <w:rPr>
          <w:rFonts w:ascii="Times New Roman" w:hAnsi="Times New Roman" w:cs="Times New Roman"/>
          <w:sz w:val="24"/>
          <w:szCs w:val="24"/>
          <w:lang w:val="pl-PL"/>
        </w:rPr>
        <w:t>19 ustawy nr 18/2018 o ochronie danych osobowych. Jednocześnie pragniemy zapewnić, że ochrona danych osobowych jest dla nas bardzo ważna i w tym celu stosujemy środki bezpieczeństwa zgodnie z RODO.</w:t>
      </w:r>
    </w:p>
    <w:p w14:paraId="3382EBF9" w14:textId="64EF5D54" w:rsidR="002C0073" w:rsidRPr="000D2864" w:rsidRDefault="00C73664" w:rsidP="00C73664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K</w:t>
      </w:r>
      <w:r w:rsidR="008E5508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TO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JEST OPERATOR</w:t>
      </w:r>
      <w:r w:rsidR="008E5508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EM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I GDZIE MOŻ</w:t>
      </w:r>
      <w:r w:rsidR="00825E0A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NA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SIĘ Z NAMI SKONTAKTOWAĆ?</w:t>
      </w:r>
    </w:p>
    <w:p w14:paraId="425A5A17" w14:textId="36016CDE" w:rsidR="00C73664" w:rsidRPr="00722A29" w:rsidRDefault="008E5508" w:rsidP="00C7366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22A29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IDENTYFIKACYJNE I DANE KONTAKTOWE OPERATORA I OSOBY ODPOWIEDZIALNEJ</w:t>
      </w:r>
    </w:p>
    <w:p w14:paraId="6FBA4102" w14:textId="12BDDC07" w:rsidR="008E5508" w:rsidRPr="008E134E" w:rsidRDefault="00EE4412" w:rsidP="008E134E">
      <w:pPr>
        <w:spacing w:after="0"/>
        <w:rPr>
          <w:rFonts w:ascii="Times New Roman" w:hAnsi="Times New Roman" w:cs="Times New Roman"/>
          <w:lang w:val="pl-PL"/>
        </w:rPr>
      </w:pPr>
      <w:r w:rsidRPr="008E134E">
        <w:rPr>
          <w:rFonts w:ascii="Times New Roman" w:hAnsi="Times New Roman" w:cs="Times New Roman"/>
          <w:lang w:val="pl-PL"/>
        </w:rPr>
        <w:t>Nazwa firmy:</w:t>
      </w:r>
      <w:r w:rsidRPr="008E134E">
        <w:rPr>
          <w:rFonts w:ascii="Times New Roman" w:hAnsi="Times New Roman" w:cs="Times New Roman"/>
          <w:lang w:val="pl-PL"/>
        </w:rPr>
        <w:tab/>
      </w:r>
      <w:r w:rsidRPr="008E134E">
        <w:rPr>
          <w:rFonts w:ascii="Times New Roman" w:hAnsi="Times New Roman" w:cs="Times New Roman"/>
          <w:lang w:val="pl-PL"/>
        </w:rPr>
        <w:tab/>
        <w:t xml:space="preserve">ALFA BIO </w:t>
      </w:r>
      <w:proofErr w:type="spellStart"/>
      <w:r w:rsidRPr="008E134E">
        <w:rPr>
          <w:rFonts w:ascii="Times New Roman" w:hAnsi="Times New Roman" w:cs="Times New Roman"/>
          <w:lang w:val="pl-PL"/>
        </w:rPr>
        <w:t>s.r.o</w:t>
      </w:r>
      <w:proofErr w:type="spellEnd"/>
      <w:r w:rsidRPr="008E134E">
        <w:rPr>
          <w:rFonts w:ascii="Times New Roman" w:hAnsi="Times New Roman" w:cs="Times New Roman"/>
          <w:lang w:val="pl-PL"/>
        </w:rPr>
        <w:t>.</w:t>
      </w:r>
    </w:p>
    <w:p w14:paraId="18AEB683" w14:textId="2B9B6170" w:rsidR="00EE4412" w:rsidRDefault="00EE4412" w:rsidP="008E134E">
      <w:pPr>
        <w:spacing w:after="0"/>
        <w:rPr>
          <w:rFonts w:ascii="Times New Roman" w:hAnsi="Times New Roman" w:cs="Times New Roman"/>
          <w:lang w:val="pl-PL"/>
        </w:rPr>
      </w:pPr>
      <w:r w:rsidRPr="008E134E">
        <w:rPr>
          <w:rFonts w:ascii="Times New Roman" w:hAnsi="Times New Roman" w:cs="Times New Roman"/>
          <w:lang w:val="pl-PL"/>
        </w:rPr>
        <w:t>Siedziba:</w:t>
      </w:r>
      <w:r w:rsidRPr="008E134E">
        <w:rPr>
          <w:rFonts w:ascii="Times New Roman" w:hAnsi="Times New Roman" w:cs="Times New Roman"/>
          <w:lang w:val="pl-PL"/>
        </w:rPr>
        <w:tab/>
      </w:r>
      <w:r w:rsidRPr="008E134E">
        <w:rPr>
          <w:rFonts w:ascii="Times New Roman" w:hAnsi="Times New Roman" w:cs="Times New Roman"/>
          <w:lang w:val="pl-PL"/>
        </w:rPr>
        <w:tab/>
      </w:r>
      <w:r w:rsidR="006E33B2" w:rsidRPr="008E134E">
        <w:rPr>
          <w:rFonts w:ascii="Times New Roman" w:hAnsi="Times New Roman" w:cs="Times New Roman"/>
        </w:rPr>
        <w:t xml:space="preserve">Kremnička 71, Banská Bystrica, </w:t>
      </w:r>
      <w:proofErr w:type="spellStart"/>
      <w:r w:rsidR="006E33B2" w:rsidRPr="008E134E">
        <w:rPr>
          <w:rFonts w:ascii="Times New Roman" w:hAnsi="Times New Roman" w:cs="Times New Roman"/>
        </w:rPr>
        <w:t>kod</w:t>
      </w:r>
      <w:proofErr w:type="spellEnd"/>
      <w:r w:rsidR="006E33B2" w:rsidRPr="008E134E">
        <w:rPr>
          <w:rFonts w:ascii="Times New Roman" w:hAnsi="Times New Roman" w:cs="Times New Roman"/>
        </w:rPr>
        <w:t xml:space="preserve"> </w:t>
      </w:r>
      <w:proofErr w:type="spellStart"/>
      <w:r w:rsidR="006E33B2" w:rsidRPr="008E134E">
        <w:rPr>
          <w:rFonts w:ascii="Times New Roman" w:hAnsi="Times New Roman" w:cs="Times New Roman"/>
        </w:rPr>
        <w:t>pocztowy</w:t>
      </w:r>
      <w:proofErr w:type="spellEnd"/>
      <w:r w:rsidR="006E33B2" w:rsidRPr="008E134E">
        <w:rPr>
          <w:rFonts w:ascii="Times New Roman" w:hAnsi="Times New Roman" w:cs="Times New Roman"/>
        </w:rPr>
        <w:t xml:space="preserve"> </w:t>
      </w:r>
      <w:r w:rsidR="00453D7A" w:rsidRPr="008E134E">
        <w:rPr>
          <w:rFonts w:ascii="Times New Roman" w:hAnsi="Times New Roman" w:cs="Times New Roman"/>
        </w:rPr>
        <w:t xml:space="preserve">974 05, </w:t>
      </w:r>
      <w:r w:rsidR="008E134E" w:rsidRPr="008E134E">
        <w:rPr>
          <w:rFonts w:ascii="Times New Roman" w:hAnsi="Times New Roman" w:cs="Times New Roman"/>
        </w:rPr>
        <w:t xml:space="preserve">Republika </w:t>
      </w:r>
      <w:r w:rsidR="008E134E" w:rsidRPr="008E134E">
        <w:rPr>
          <w:rFonts w:ascii="Times New Roman" w:hAnsi="Times New Roman" w:cs="Times New Roman"/>
          <w:lang w:val="pl-PL"/>
        </w:rPr>
        <w:t>Słowacka</w:t>
      </w:r>
    </w:p>
    <w:p w14:paraId="02F5D557" w14:textId="7F58B68D" w:rsidR="00F27682" w:rsidRDefault="00F27682" w:rsidP="008E134E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30 223</w:t>
      </w:r>
      <w:r w:rsidR="00A72628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>041</w:t>
      </w:r>
    </w:p>
    <w:p w14:paraId="5C81635F" w14:textId="40FFBD1D" w:rsidR="00A72628" w:rsidRDefault="00DB2F4C" w:rsidP="008E13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Kontakt: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tel.: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pl-PL"/>
        </w:rPr>
        <w:t>421</w:t>
      </w:r>
      <w:r w:rsidR="00A005EA">
        <w:rPr>
          <w:rFonts w:ascii="Times New Roman" w:hAnsi="Times New Roman" w:cs="Times New Roman"/>
          <w:lang w:val="pl-PL"/>
        </w:rPr>
        <w:t xml:space="preserve"> 48416 18 62, e-mail: </w:t>
      </w:r>
      <w:hyperlink r:id="rId7" w:history="1">
        <w:r w:rsidR="0032379A" w:rsidRPr="00ED1BA4">
          <w:rPr>
            <w:rStyle w:val="Hypertextovprepojenie"/>
            <w:rFonts w:ascii="Times New Roman" w:hAnsi="Times New Roman" w:cs="Times New Roman"/>
            <w:lang w:val="pl-PL"/>
          </w:rPr>
          <w:t>alfabio</w:t>
        </w:r>
        <w:r w:rsidR="0032379A" w:rsidRPr="00ED1BA4">
          <w:rPr>
            <w:rStyle w:val="Hypertextovprepojenie"/>
            <w:rFonts w:ascii="Times New Roman" w:hAnsi="Times New Roman" w:cs="Times New Roman"/>
          </w:rPr>
          <w:t>@alfabio.com</w:t>
        </w:r>
      </w:hyperlink>
    </w:p>
    <w:p w14:paraId="04076073" w14:textId="0CF376C5" w:rsidR="0032379A" w:rsidRDefault="0032379A" w:rsidP="008E134E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 odpowiedzialna:</w:t>
      </w:r>
      <w:r>
        <w:rPr>
          <w:rFonts w:ascii="Times New Roman" w:hAnsi="Times New Roman" w:cs="Times New Roman"/>
          <w:lang w:val="pl-PL"/>
        </w:rPr>
        <w:tab/>
      </w:r>
      <w:r w:rsidR="003B6710">
        <w:rPr>
          <w:rFonts w:ascii="Times New Roman" w:hAnsi="Times New Roman" w:cs="Times New Roman"/>
          <w:lang w:val="pl-PL"/>
        </w:rPr>
        <w:t xml:space="preserve">W razie jakichkolwiek pytań dotyczących </w:t>
      </w:r>
      <w:r w:rsidR="00F06935">
        <w:rPr>
          <w:rFonts w:ascii="Times New Roman" w:hAnsi="Times New Roman" w:cs="Times New Roman"/>
          <w:lang w:val="pl-PL"/>
        </w:rPr>
        <w:t xml:space="preserve">danych osobowych prosimy o </w:t>
      </w:r>
    </w:p>
    <w:p w14:paraId="732025E0" w14:textId="2E87AE9D" w:rsidR="00F06935" w:rsidRDefault="00F06935" w:rsidP="008E134E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FF4133">
        <w:rPr>
          <w:rFonts w:ascii="Times New Roman" w:hAnsi="Times New Roman" w:cs="Times New Roman"/>
          <w:lang w:val="pl-PL"/>
        </w:rPr>
        <w:t>s</w:t>
      </w:r>
      <w:r>
        <w:rPr>
          <w:rFonts w:ascii="Times New Roman" w:hAnsi="Times New Roman" w:cs="Times New Roman"/>
          <w:lang w:val="pl-PL"/>
        </w:rPr>
        <w:t xml:space="preserve">kontaktowanie się z nami pod danymi kontaktowymi </w:t>
      </w:r>
      <w:r w:rsidR="00FF4133">
        <w:rPr>
          <w:rFonts w:ascii="Times New Roman" w:hAnsi="Times New Roman" w:cs="Times New Roman"/>
          <w:lang w:val="pl-PL"/>
        </w:rPr>
        <w:t>osoby odpowiedzialnej:</w:t>
      </w:r>
    </w:p>
    <w:p w14:paraId="31802842" w14:textId="55618033" w:rsidR="00FF4133" w:rsidRDefault="00FF4133" w:rsidP="008E13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</w:rPr>
        <w:t xml:space="preserve">JUDr. Eva </w:t>
      </w:r>
      <w:proofErr w:type="spellStart"/>
      <w:r>
        <w:rPr>
          <w:rFonts w:ascii="Times New Roman" w:hAnsi="Times New Roman" w:cs="Times New Roman"/>
        </w:rPr>
        <w:t>Holdošová</w:t>
      </w:r>
      <w:proofErr w:type="spellEnd"/>
      <w:r>
        <w:rPr>
          <w:rFonts w:ascii="Times New Roman" w:hAnsi="Times New Roman" w:cs="Times New Roman"/>
        </w:rPr>
        <w:t>, tel.</w:t>
      </w:r>
      <w:r w:rsidR="00C872C4">
        <w:rPr>
          <w:rFonts w:ascii="Times New Roman" w:hAnsi="Times New Roman" w:cs="Times New Roman"/>
        </w:rPr>
        <w:t xml:space="preserve">: +421915206025, e-mail: </w:t>
      </w:r>
      <w:hyperlink r:id="rId8" w:history="1">
        <w:r w:rsidR="00553848" w:rsidRPr="00ED1BA4">
          <w:rPr>
            <w:rStyle w:val="Hypertextovprepojenie"/>
            <w:rFonts w:ascii="Times New Roman" w:hAnsi="Times New Roman" w:cs="Times New Roman"/>
          </w:rPr>
          <w:t>eva@holdosova.com</w:t>
        </w:r>
      </w:hyperlink>
    </w:p>
    <w:p w14:paraId="64DFF9AF" w14:textId="72B23A85" w:rsidR="00553848" w:rsidRDefault="00553848" w:rsidP="008E134E">
      <w:pPr>
        <w:spacing w:after="0"/>
        <w:rPr>
          <w:rFonts w:ascii="Times New Roman" w:hAnsi="Times New Roman" w:cs="Times New Roman"/>
        </w:rPr>
      </w:pPr>
    </w:p>
    <w:p w14:paraId="3A7BE4B9" w14:textId="6C9A922D" w:rsidR="00553848" w:rsidRPr="000D2864" w:rsidRDefault="000773CD" w:rsidP="008E134E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DLAC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ZEGO PRZETWARZAMY DANE OSOBOWE, NA JAKIEJ PODSTAWIE PR</w:t>
      </w:r>
      <w:r w:rsidR="00E60E55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AWNEJ I JAK DŁUGO PRZECHOWUJEMY DANE OSOBOWE?</w:t>
      </w:r>
    </w:p>
    <w:p w14:paraId="00E6C508" w14:textId="2E6CB4AE" w:rsidR="00E60E55" w:rsidRPr="000D2864" w:rsidRDefault="009011C0" w:rsidP="008E134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Dane osobowe przetwarzamy w </w:t>
      </w:r>
      <w:r w:rsidR="00AC0E28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różnych celach i na kilku podstawach prawnych. Podobnie okres przechowywania </w:t>
      </w:r>
      <w:r w:rsidR="00634888" w:rsidRPr="000D2864">
        <w:rPr>
          <w:rFonts w:ascii="Times New Roman" w:hAnsi="Times New Roman" w:cs="Times New Roman"/>
          <w:sz w:val="24"/>
          <w:szCs w:val="24"/>
          <w:lang w:val="pl-PL"/>
        </w:rPr>
        <w:t>danych osobowych różni się w zależności od celu ich przetwarzania.</w:t>
      </w:r>
    </w:p>
    <w:p w14:paraId="1B5C34CE" w14:textId="3B628227" w:rsidR="003306B6" w:rsidRDefault="003306B6" w:rsidP="008E134E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5"/>
        <w:gridCol w:w="2266"/>
      </w:tblGrid>
      <w:tr w:rsidR="00F06688" w:rsidRPr="00BC2A8C" w14:paraId="1C084793" w14:textId="77777777" w:rsidTr="00F06688">
        <w:tc>
          <w:tcPr>
            <w:tcW w:w="704" w:type="dxa"/>
          </w:tcPr>
          <w:p w14:paraId="23DB4774" w14:textId="77777777" w:rsidR="00F06688" w:rsidRPr="00BC2A8C" w:rsidRDefault="00F06688" w:rsidP="008E134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2E510170" w14:textId="7873E888" w:rsidR="00F06688" w:rsidRPr="00624EFC" w:rsidRDefault="00405A9D" w:rsidP="008E13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24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 PRZETWARZANIA DANYCH OSOBOWYCH</w:t>
            </w:r>
          </w:p>
        </w:tc>
        <w:tc>
          <w:tcPr>
            <w:tcW w:w="3115" w:type="dxa"/>
          </w:tcPr>
          <w:p w14:paraId="74B0E66C" w14:textId="27C392B6" w:rsidR="00F06688" w:rsidRPr="00624EFC" w:rsidRDefault="00405A9D" w:rsidP="008E13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24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2266" w:type="dxa"/>
          </w:tcPr>
          <w:p w14:paraId="4184BB0A" w14:textId="387FF769" w:rsidR="00F06688" w:rsidRPr="00624EFC" w:rsidRDefault="00BC2A8C" w:rsidP="008E13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24E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OKRES PRZECHOWYWANIA DANYCH OSOBOWYCH</w:t>
            </w:r>
          </w:p>
        </w:tc>
      </w:tr>
      <w:tr w:rsidR="00F06688" w:rsidRPr="00BC2A8C" w14:paraId="7CB2C625" w14:textId="77777777" w:rsidTr="00110750">
        <w:trPr>
          <w:trHeight w:val="1656"/>
        </w:trPr>
        <w:tc>
          <w:tcPr>
            <w:tcW w:w="704" w:type="dxa"/>
          </w:tcPr>
          <w:p w14:paraId="04AE9D2F" w14:textId="07B02A7F" w:rsidR="00F06688" w:rsidRPr="00BC2A8C" w:rsidRDefault="00BC2A8C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2977" w:type="dxa"/>
          </w:tcPr>
          <w:p w14:paraId="39D0D231" w14:textId="09E3EE6F" w:rsidR="00F06688" w:rsidRPr="00BC2A8C" w:rsidRDefault="00EB0DDD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</w:t>
            </w:r>
            <w:r w:rsidRPr="00E13D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skontaktowania się z nami </w:t>
            </w:r>
            <w:r w:rsidR="002267B6" w:rsidRPr="00E13D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za pośrednictwem poczty elektronicznej lub </w:t>
            </w:r>
            <w:r w:rsidR="00F90E8E" w:rsidRPr="00E13D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komunikacji telefonicznej,</w:t>
            </w:r>
            <w:r w:rsidR="00F90E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celem przetwarzania danych osobowych jest </w:t>
            </w:r>
            <w:r w:rsidR="00055D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</w:t>
            </w:r>
            <w:r w:rsidR="00693D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wniosek</w:t>
            </w:r>
            <w:r w:rsidR="00055D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/wiadomość</w:t>
            </w:r>
            <w:r w:rsidR="00E13D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5" w:type="dxa"/>
          </w:tcPr>
          <w:p w14:paraId="1B1C6B88" w14:textId="7303F30D" w:rsidR="00F06688" w:rsidRPr="00E13DFF" w:rsidRDefault="005029D7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jest </w:t>
            </w:r>
            <w:r w:rsidRPr="000E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niezbędne w celu realizacji prawnie uzasadnionych </w:t>
            </w:r>
            <w:r w:rsidR="00D40D21" w:rsidRPr="000E2B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interesów operatora</w:t>
            </w:r>
            <w:r w:rsidR="00D40D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szczególności jest to komunikacja </w:t>
            </w:r>
            <w:r w:rsidR="00BA38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robocza</w:t>
            </w:r>
            <w:r w:rsidR="000623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obecnymi lub potencjonalnymi klientami</w:t>
            </w:r>
            <w:r w:rsidR="00E646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zgodnie z art. 6 ust. 1 litera f) RODO.</w:t>
            </w:r>
          </w:p>
        </w:tc>
        <w:tc>
          <w:tcPr>
            <w:tcW w:w="2266" w:type="dxa"/>
          </w:tcPr>
          <w:p w14:paraId="2C56100E" w14:textId="1AB3D323" w:rsidR="00F06688" w:rsidRPr="00BC2A8C" w:rsidRDefault="001B7331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czasu rozpatrzenia wniosku/wiadomości.</w:t>
            </w:r>
          </w:p>
        </w:tc>
      </w:tr>
      <w:tr w:rsidR="00F06688" w:rsidRPr="00BC2A8C" w14:paraId="5AD66D7C" w14:textId="77777777" w:rsidTr="00F06688">
        <w:tc>
          <w:tcPr>
            <w:tcW w:w="704" w:type="dxa"/>
          </w:tcPr>
          <w:p w14:paraId="71686A35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4DBF5B54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411F8AE5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722043D0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34EE6654" w14:textId="77777777" w:rsidTr="00F06688">
        <w:tc>
          <w:tcPr>
            <w:tcW w:w="704" w:type="dxa"/>
          </w:tcPr>
          <w:p w14:paraId="6F330FAD" w14:textId="6D483BB1" w:rsidR="00F06688" w:rsidRPr="00BC2A8C" w:rsidRDefault="00693D97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2977" w:type="dxa"/>
          </w:tcPr>
          <w:p w14:paraId="14ED53B1" w14:textId="1EAD3B70" w:rsidR="00F06688" w:rsidRPr="00BC2A8C" w:rsidRDefault="00F00303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</w:t>
            </w:r>
            <w:r w:rsidRPr="001343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zainteresowania naszymi usługami i </w:t>
            </w:r>
            <w:r w:rsidR="006F2C7A" w:rsidRPr="001343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cenową ofertą,</w:t>
            </w:r>
            <w:r w:rsidR="006F2C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celem przetwarzania danych osobowych jest przygotowanie </w:t>
            </w:r>
            <w:r w:rsidR="000049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oferty cenowej na podstawie zapotrzebowania klienta</w:t>
            </w:r>
            <w:r w:rsidR="00CD7F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tym udzielenia bardziej szczegółowych informacji.</w:t>
            </w:r>
          </w:p>
        </w:tc>
        <w:tc>
          <w:tcPr>
            <w:tcW w:w="3115" w:type="dxa"/>
          </w:tcPr>
          <w:p w14:paraId="6FB059E1" w14:textId="2A722BCA" w:rsidR="00F06688" w:rsidRPr="00BC2A8C" w:rsidRDefault="00D14F71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jest </w:t>
            </w:r>
            <w:r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niezbędne do </w:t>
            </w:r>
            <w:r w:rsidR="002E59CB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realizacji </w:t>
            </w:r>
            <w:r w:rsidR="00B14F24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środków ostrożności przed </w:t>
            </w:r>
            <w:r w:rsidR="00C91FA8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zawarciem umowy na żądanie osoby,</w:t>
            </w:r>
            <w:r w:rsidR="00C91F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której dotyczą</w:t>
            </w:r>
            <w:r w:rsidR="00BD4C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art. 6 ust. 1 litera b) RODO</w:t>
            </w:r>
            <w:r w:rsidR="003533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266" w:type="dxa"/>
          </w:tcPr>
          <w:p w14:paraId="5B750FDD" w14:textId="2D4529FA" w:rsidR="00F06688" w:rsidRPr="00BC2A8C" w:rsidRDefault="007369C7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 (jeśli oferta cenowa nie zostanie przyjęta)</w:t>
            </w:r>
            <w:r w:rsidR="00BF2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jeśli oferta cenowa zostanie </w:t>
            </w:r>
            <w:r w:rsidR="009840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przyjęta</w:t>
            </w:r>
            <w:r w:rsidR="00BF2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840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BF28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840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trakcie realizacji zamówienia i przez kolejne 5 lat po zakończeniu okresu gwarancji.</w:t>
            </w:r>
          </w:p>
        </w:tc>
      </w:tr>
      <w:tr w:rsidR="00F06688" w:rsidRPr="00BC2A8C" w14:paraId="4AEFE79E" w14:textId="77777777" w:rsidTr="00F06688">
        <w:tc>
          <w:tcPr>
            <w:tcW w:w="704" w:type="dxa"/>
          </w:tcPr>
          <w:p w14:paraId="38D88493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6562CFFF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1AD24640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0FDDCC3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10465A92" w14:textId="77777777" w:rsidTr="00F06688">
        <w:tc>
          <w:tcPr>
            <w:tcW w:w="704" w:type="dxa"/>
          </w:tcPr>
          <w:p w14:paraId="7095747C" w14:textId="2244AF95" w:rsidR="00F06688" w:rsidRPr="00BC2A8C" w:rsidRDefault="00984076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2977" w:type="dxa"/>
          </w:tcPr>
          <w:p w14:paraId="30A29BF4" w14:textId="3B428B18" w:rsidR="00F06688" w:rsidRPr="00BC2A8C" w:rsidRDefault="00F05BE1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zawierania wzajemnego stosunku umownego celem </w:t>
            </w:r>
            <w:r w:rsidR="007C7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przetwarzania danych osobowych </w:t>
            </w:r>
            <w:r w:rsidR="007C7B84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jest wykonanie umowy włącznie </w:t>
            </w:r>
            <w:r w:rsidR="00D51E37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stosunków </w:t>
            </w:r>
            <w:proofErr w:type="spellStart"/>
            <w:r w:rsidR="006639FC" w:rsidRPr="00663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przedumownych</w:t>
            </w:r>
            <w:proofErr w:type="spellEnd"/>
            <w:r w:rsidR="00D51E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5" w:type="dxa"/>
          </w:tcPr>
          <w:p w14:paraId="45E6A559" w14:textId="77777777" w:rsidR="00F06688" w:rsidRDefault="00D83869" w:rsidP="00D83869">
            <w:pPr>
              <w:pStyle w:val="Odsekzoznamu"/>
              <w:numPr>
                <w:ilvl w:val="0"/>
                <w:numId w:val="2"/>
              </w:num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</w:t>
            </w:r>
            <w:r w:rsidR="00F136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danych osobowych jest </w:t>
            </w:r>
            <w:r w:rsidR="00F1368E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niezbędne do wykonania umowy, której stroną jest osoba, której dane dotyczą</w:t>
            </w:r>
            <w:r w:rsidR="00C600FF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lub do wykonania środk</w:t>
            </w:r>
            <w:r w:rsidR="00F36B08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F36B08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przedumownego</w:t>
            </w:r>
            <w:proofErr w:type="spellEnd"/>
            <w:r w:rsidR="00C600FF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na żądanie osoby</w:t>
            </w:r>
            <w:r w:rsidR="004351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której dane dotyczą na podstawie art. 6 ust. 1 litera </w:t>
            </w:r>
            <w:r w:rsidR="00796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4351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96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RODO</w:t>
            </w:r>
          </w:p>
          <w:p w14:paraId="08DF5A56" w14:textId="77C35B0F" w:rsidR="00796B60" w:rsidRDefault="006A53EF" w:rsidP="00D83869">
            <w:pPr>
              <w:pStyle w:val="Odsekzoznamu"/>
              <w:numPr>
                <w:ilvl w:val="0"/>
                <w:numId w:val="2"/>
              </w:num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jest </w:t>
            </w:r>
            <w:r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niezbędne do wypełniania obowiązków prawnych</w:t>
            </w:r>
            <w:r w:rsidR="00D21F8D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administratora danych wynikających z </w:t>
            </w:r>
            <w:r w:rsidR="000407AD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przepisów</w:t>
            </w:r>
            <w:r w:rsidR="005250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250F2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szczególnych</w:t>
            </w:r>
            <w:r w:rsidR="000407AD" w:rsidRPr="00CE71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.</w:t>
            </w:r>
            <w:r w:rsidR="00040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Dotyczy to zwłaszcza ustawy nr </w:t>
            </w:r>
            <w:r w:rsidR="001F75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431/2002 Dz. U. o rachunkowości zgodnie z art. 6 ust. 1 litera </w:t>
            </w:r>
            <w:r w:rsidR="00A51F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RODO</w:t>
            </w:r>
          </w:p>
          <w:p w14:paraId="6945B07C" w14:textId="55386170" w:rsidR="00A51F28" w:rsidRPr="00D83869" w:rsidRDefault="0034610A" w:rsidP="00D83869">
            <w:pPr>
              <w:pStyle w:val="Odsekzoznamu"/>
              <w:numPr>
                <w:ilvl w:val="0"/>
                <w:numId w:val="2"/>
              </w:num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jest </w:t>
            </w:r>
            <w:r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niezbędne do celów wynikających </w:t>
            </w:r>
            <w:r w:rsidR="004B72E8"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z prawnie uzasadnionych interesów </w:t>
            </w:r>
            <w:r w:rsidR="0033685D"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administratora</w:t>
            </w:r>
            <w:r w:rsidR="003368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szczególności do dochodzenia lub obrony roszczeń</w:t>
            </w:r>
            <w:r w:rsidR="008B58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sprzedającego </w:t>
            </w:r>
            <w:r w:rsidR="001F56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drodze sądowej, np. roszczenie o odszkodowanie</w:t>
            </w:r>
            <w:r w:rsidR="00E665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zgodnie z art. 6 ust. 1 litera f) RODO.</w:t>
            </w:r>
          </w:p>
        </w:tc>
        <w:tc>
          <w:tcPr>
            <w:tcW w:w="2266" w:type="dxa"/>
          </w:tcPr>
          <w:p w14:paraId="30A89139" w14:textId="77777777" w:rsidR="00F06688" w:rsidRDefault="003F426B" w:rsidP="003F426B">
            <w:pPr>
              <w:pStyle w:val="Odsekzoznamu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czas trwania umowy </w:t>
            </w:r>
            <w:r w:rsidR="00AD63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przez kolejne 5 lat po wygaśnięciu umowy</w:t>
            </w:r>
            <w:r w:rsidR="000810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ważności </w:t>
            </w:r>
            <w:r w:rsidR="007708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jakiekolwiek gwarancji w ramach umowy.</w:t>
            </w:r>
          </w:p>
          <w:p w14:paraId="319084E0" w14:textId="2FEB0FCA" w:rsidR="00770898" w:rsidRPr="003F426B" w:rsidRDefault="00770898" w:rsidP="003F426B">
            <w:pPr>
              <w:pStyle w:val="Odsekzoznamu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Dokumenty księgowe są archiwizowane przez 10 lat.</w:t>
            </w:r>
          </w:p>
        </w:tc>
      </w:tr>
      <w:tr w:rsidR="00F06688" w:rsidRPr="00BC2A8C" w14:paraId="3055947C" w14:textId="77777777" w:rsidTr="00F06688">
        <w:tc>
          <w:tcPr>
            <w:tcW w:w="704" w:type="dxa"/>
          </w:tcPr>
          <w:p w14:paraId="760D5AAB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795C44D5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63C9A32D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4985E2AB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773E6C17" w14:textId="77777777" w:rsidTr="00F06688">
        <w:tc>
          <w:tcPr>
            <w:tcW w:w="704" w:type="dxa"/>
          </w:tcPr>
          <w:p w14:paraId="5E2E3522" w14:textId="1CDA4F93" w:rsidR="00F06688" w:rsidRPr="00BC2A8C" w:rsidRDefault="00C1064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2977" w:type="dxa"/>
          </w:tcPr>
          <w:p w14:paraId="2DB93C42" w14:textId="492DC636" w:rsidR="00F06688" w:rsidRPr="00F10ECB" w:rsidRDefault="00F177AE" w:rsidP="00E13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Informacje o różnych promocjach i nowościach operatora (komunikacja marketingowa).</w:t>
            </w:r>
          </w:p>
        </w:tc>
        <w:tc>
          <w:tcPr>
            <w:tcW w:w="3115" w:type="dxa"/>
          </w:tcPr>
          <w:p w14:paraId="7D9A96E6" w14:textId="1E23D3A1" w:rsidR="00C85C4C" w:rsidRDefault="00640E1E" w:rsidP="00DA427E">
            <w:pPr>
              <w:pStyle w:val="Odsekzoznamu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komunikacji marketingowej bez wcześniejszego stosunku z osobą</w:t>
            </w:r>
            <w:r w:rsidR="00857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której dane dotyczą</w:t>
            </w:r>
            <w:r w:rsidR="00A10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="0080309A"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zgoda</w:t>
            </w:r>
            <w:r w:rsidR="00857257"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na przetwarzanie </w:t>
            </w:r>
            <w:r w:rsidR="00C85C4C" w:rsidRPr="008030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danych osobowych </w:t>
            </w:r>
            <w:r w:rsidR="00C85C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 z art. 6 ust. 1 litera a) RODO</w:t>
            </w:r>
          </w:p>
          <w:p w14:paraId="364980D3" w14:textId="1500A07B" w:rsidR="00DA427E" w:rsidRPr="00DA427E" w:rsidRDefault="00237A1B" w:rsidP="00DA427E">
            <w:pPr>
              <w:pStyle w:val="Odsekzoznamu"/>
              <w:numPr>
                <w:ilvl w:val="0"/>
                <w:numId w:val="3"/>
              </w:numPr>
              <w:ind w:left="319" w:hanging="31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komunikacji marketingowej z </w:t>
            </w:r>
            <w:r w:rsidR="00152F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istniejącymi klientami</w:t>
            </w:r>
            <w:r w:rsidR="00011B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przetwarzanie danych osobowych jest niezbędne do celów </w:t>
            </w:r>
            <w:r w:rsidR="00F467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wynikających z prawnie </w:t>
            </w:r>
            <w:r w:rsidR="00F4674D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uzasadnionych interesów operatora</w:t>
            </w:r>
            <w:r w:rsidR="004B6463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="004B64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jakim jest komunikacja marketingowa z </w:t>
            </w:r>
            <w:r w:rsidR="007D39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istniejącymi klientami zgodnie z art. 6 ust. 1 litera f) RODO.</w:t>
            </w:r>
          </w:p>
        </w:tc>
        <w:tc>
          <w:tcPr>
            <w:tcW w:w="2266" w:type="dxa"/>
          </w:tcPr>
          <w:p w14:paraId="3CDFF81E" w14:textId="662BE975" w:rsidR="00F06688" w:rsidRPr="00BC2A8C" w:rsidRDefault="00860B0B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czas zainteresowania otrzymywaniem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newslettera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do </w:t>
            </w:r>
            <w:r w:rsidR="007E51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wycofania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82D3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zgody.</w:t>
            </w:r>
          </w:p>
        </w:tc>
      </w:tr>
      <w:tr w:rsidR="00F06688" w:rsidRPr="00BC2A8C" w14:paraId="31A6EBDB" w14:textId="77777777" w:rsidTr="00F06688">
        <w:tc>
          <w:tcPr>
            <w:tcW w:w="704" w:type="dxa"/>
          </w:tcPr>
          <w:p w14:paraId="30C59C5A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280BF50D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6DC4AAB8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2CD63B1F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4DB80DC6" w14:textId="77777777" w:rsidTr="00F06688">
        <w:tc>
          <w:tcPr>
            <w:tcW w:w="704" w:type="dxa"/>
          </w:tcPr>
          <w:p w14:paraId="6BB2F0FF" w14:textId="75BA44A6" w:rsidR="00F06688" w:rsidRPr="00BC2A8C" w:rsidRDefault="00882D3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2977" w:type="dxa"/>
          </w:tcPr>
          <w:p w14:paraId="4AD44891" w14:textId="6B5D498B" w:rsidR="00F06688" w:rsidRPr="00BC2A8C" w:rsidRDefault="00E06B14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Promocja naszej firmy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145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poprzez publikację zdjęć, filmów, komentarzy itp.</w:t>
            </w:r>
          </w:p>
        </w:tc>
        <w:tc>
          <w:tcPr>
            <w:tcW w:w="3115" w:type="dxa"/>
          </w:tcPr>
          <w:p w14:paraId="4CF0CC19" w14:textId="3336BEDD" w:rsidR="00F06688" w:rsidRPr="00BC2A8C" w:rsidRDefault="00043080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Zgoda osoby, której dane dotyczą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 przetwarzanie danych osobowych zgodnie z art. 6 ust. 1</w:t>
            </w:r>
            <w:r w:rsidR="00731A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litera a) RODO.</w:t>
            </w:r>
          </w:p>
        </w:tc>
        <w:tc>
          <w:tcPr>
            <w:tcW w:w="2266" w:type="dxa"/>
          </w:tcPr>
          <w:p w14:paraId="4CD2CABA" w14:textId="1815005D" w:rsidR="00F06688" w:rsidRPr="00BC2A8C" w:rsidRDefault="00731A6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Przez okres 5 lat lub do </w:t>
            </w:r>
            <w:r w:rsidR="00DF51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wycofania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zgody.</w:t>
            </w:r>
          </w:p>
        </w:tc>
      </w:tr>
      <w:tr w:rsidR="00F06688" w:rsidRPr="00BC2A8C" w14:paraId="5698E03D" w14:textId="77777777" w:rsidTr="00F06688">
        <w:tc>
          <w:tcPr>
            <w:tcW w:w="704" w:type="dxa"/>
          </w:tcPr>
          <w:p w14:paraId="28F5345B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61E64F3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5B79C7BF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69F0D143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7601ECC8" w14:textId="77777777" w:rsidTr="00F06688">
        <w:tc>
          <w:tcPr>
            <w:tcW w:w="704" w:type="dxa"/>
          </w:tcPr>
          <w:p w14:paraId="41DF6963" w14:textId="0413DF9D" w:rsidR="00F06688" w:rsidRPr="00BC2A8C" w:rsidRDefault="00731A6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2977" w:type="dxa"/>
          </w:tcPr>
          <w:p w14:paraId="32DAE404" w14:textId="3E371E38" w:rsidR="00F06688" w:rsidRPr="00BC2A8C" w:rsidRDefault="0036696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Konkursy dla klientów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organizacja, realizacja, ocena konkursu, a następnie </w:t>
            </w:r>
            <w:r w:rsidR="001200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doręczeni/przekazanie nagrody.</w:t>
            </w:r>
          </w:p>
        </w:tc>
        <w:tc>
          <w:tcPr>
            <w:tcW w:w="3115" w:type="dxa"/>
          </w:tcPr>
          <w:p w14:paraId="126A3A42" w14:textId="00ABAB0C" w:rsidR="00F06688" w:rsidRPr="00BC2A8C" w:rsidRDefault="001200E2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Zgoda osoby, której dane dotyczą</w:t>
            </w:r>
            <w:r w:rsidR="00D247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 przetwarzanie danych osobowych zgodnie z art. 6 ust. 1 litera a RODO.</w:t>
            </w:r>
          </w:p>
        </w:tc>
        <w:tc>
          <w:tcPr>
            <w:tcW w:w="2266" w:type="dxa"/>
          </w:tcPr>
          <w:p w14:paraId="1049B06D" w14:textId="24CE2551" w:rsidR="00F06688" w:rsidRPr="00BC2A8C" w:rsidRDefault="003102C3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 okres 1 roku od zakończenia konkursu konsumenckiego.</w:t>
            </w:r>
          </w:p>
        </w:tc>
      </w:tr>
      <w:tr w:rsidR="00F06688" w:rsidRPr="00BC2A8C" w14:paraId="53194ECF" w14:textId="77777777" w:rsidTr="00F06688">
        <w:tc>
          <w:tcPr>
            <w:tcW w:w="704" w:type="dxa"/>
          </w:tcPr>
          <w:p w14:paraId="42E5B4C9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01554DE1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40994F7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548A277A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741A3FE7" w14:textId="77777777" w:rsidTr="00F06688">
        <w:tc>
          <w:tcPr>
            <w:tcW w:w="704" w:type="dxa"/>
          </w:tcPr>
          <w:p w14:paraId="0CF12CBA" w14:textId="6A9F1D19" w:rsidR="00F06688" w:rsidRPr="00BC2A8C" w:rsidRDefault="00EF0A50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2977" w:type="dxa"/>
          </w:tcPr>
          <w:p w14:paraId="1B4D80AA" w14:textId="3B46CFD9" w:rsidR="00F06688" w:rsidRPr="00BC2A8C" w:rsidRDefault="00797963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Rejestracja na stronie internetowej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7207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celu ułatwienia zakupu, aby kupujący nie musiał wielokrotnie wpisywać danych </w:t>
            </w:r>
            <w:r w:rsidR="009D55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rejestracyjnych. Dane rejestracyjne wraz z </w:t>
            </w:r>
            <w:r w:rsidR="00BD32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danymi innymi niż pliki </w:t>
            </w:r>
            <w:proofErr w:type="spellStart"/>
            <w:r w:rsidR="00BD32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cookies</w:t>
            </w:r>
            <w:proofErr w:type="spellEnd"/>
            <w:r w:rsidR="00BD32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pozwalają nam również na </w:t>
            </w:r>
            <w:r w:rsidR="007C5B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świadczenie zarejestrowanemu klientowi </w:t>
            </w:r>
            <w:r w:rsidR="00C12E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pomocniczych usług </w:t>
            </w:r>
            <w:r w:rsidR="007849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marketingowych.</w:t>
            </w:r>
          </w:p>
        </w:tc>
        <w:tc>
          <w:tcPr>
            <w:tcW w:w="3115" w:type="dxa"/>
          </w:tcPr>
          <w:p w14:paraId="074DA9DE" w14:textId="6578F24B" w:rsidR="00F06688" w:rsidRPr="00BC2A8C" w:rsidRDefault="00784963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Zgoda osoby, której </w:t>
            </w:r>
            <w:r w:rsid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dane </w:t>
            </w: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dotyczą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 przetwarzanie danych osobowych zgodnie z art. 6 ust. 1 litera a)</w:t>
            </w:r>
            <w:r w:rsidR="001853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RODO.</w:t>
            </w:r>
          </w:p>
        </w:tc>
        <w:tc>
          <w:tcPr>
            <w:tcW w:w="2266" w:type="dxa"/>
          </w:tcPr>
          <w:p w14:paraId="497A4E4A" w14:textId="62C2AB35" w:rsidR="00F06688" w:rsidRPr="00BC2A8C" w:rsidRDefault="001853A4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czasu wycofania zgody.</w:t>
            </w:r>
          </w:p>
        </w:tc>
      </w:tr>
      <w:tr w:rsidR="00F06688" w:rsidRPr="00BC2A8C" w14:paraId="774FD210" w14:textId="77777777" w:rsidTr="00F06688">
        <w:tc>
          <w:tcPr>
            <w:tcW w:w="704" w:type="dxa"/>
          </w:tcPr>
          <w:p w14:paraId="2E1264A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12AC0528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6C4E82A1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1AF6560C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1AE6787A" w14:textId="77777777" w:rsidTr="00F06688">
        <w:tc>
          <w:tcPr>
            <w:tcW w:w="704" w:type="dxa"/>
          </w:tcPr>
          <w:p w14:paraId="4C3AA97F" w14:textId="6224B1E1" w:rsidR="00F06688" w:rsidRPr="00BC2A8C" w:rsidRDefault="001853A4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2977" w:type="dxa"/>
          </w:tcPr>
          <w:p w14:paraId="01854661" w14:textId="7D570323" w:rsidR="00F06688" w:rsidRPr="00BC2A8C" w:rsidRDefault="009D77E6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Ewidencja wizyt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identyfikacja osoby fizycznej przy jej </w:t>
            </w:r>
            <w:r w:rsidR="00FC2E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jednorazowym wejściu na teren operatora.</w:t>
            </w:r>
          </w:p>
        </w:tc>
        <w:tc>
          <w:tcPr>
            <w:tcW w:w="3115" w:type="dxa"/>
          </w:tcPr>
          <w:p w14:paraId="63E96445" w14:textId="77777777" w:rsidR="00F06688" w:rsidRPr="00F10ECB" w:rsidRDefault="00F3087E" w:rsidP="00E13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</w:t>
            </w:r>
            <w:r w:rsidR="00B303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niezbędne </w:t>
            </w:r>
            <w:r w:rsidR="00B30395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do celów wynikających z prawnie uzasadnionych interesów administratora</w:t>
            </w:r>
            <w:r w:rsidR="006D089B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zgodnie z art. 6 ust. 1 litera f) RODO</w:t>
            </w:r>
            <w:r w:rsidR="00952A34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70E9B786" w14:textId="72EE60E0" w:rsidR="00952A34" w:rsidRPr="00BC2A8C" w:rsidRDefault="00952A34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zarządzanie dostępem osób do pomieszczeń operatora i identyfikacja osoby fizycznej w przypadku szkody</w:t>
            </w:r>
            <w:r w:rsidR="00841A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popełnienia wykroczenia, przestępstwa </w:t>
            </w:r>
            <w:r w:rsidR="00953D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wszelkich postępowań sądowych.</w:t>
            </w:r>
          </w:p>
        </w:tc>
        <w:tc>
          <w:tcPr>
            <w:tcW w:w="2266" w:type="dxa"/>
          </w:tcPr>
          <w:p w14:paraId="51328A0A" w14:textId="3D3A9B1B" w:rsidR="00F06688" w:rsidRPr="00BC2A8C" w:rsidRDefault="00953D41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30 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860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dnia następującego po dniu, w którym dokonano wpisu.</w:t>
            </w:r>
          </w:p>
        </w:tc>
      </w:tr>
      <w:tr w:rsidR="00F06688" w:rsidRPr="00BC2A8C" w14:paraId="5CACABC4" w14:textId="77777777" w:rsidTr="00F06688">
        <w:tc>
          <w:tcPr>
            <w:tcW w:w="704" w:type="dxa"/>
          </w:tcPr>
          <w:p w14:paraId="16A8A7CE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5F3A4840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59F2A4DA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4CAB24B9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5B31E238" w14:textId="77777777" w:rsidTr="00F06688">
        <w:tc>
          <w:tcPr>
            <w:tcW w:w="704" w:type="dxa"/>
          </w:tcPr>
          <w:p w14:paraId="674660E2" w14:textId="69066B7C" w:rsidR="00F06688" w:rsidRPr="00BC2A8C" w:rsidRDefault="00224E90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9. </w:t>
            </w:r>
          </w:p>
        </w:tc>
        <w:tc>
          <w:tcPr>
            <w:tcW w:w="2977" w:type="dxa"/>
          </w:tcPr>
          <w:p w14:paraId="11FFA069" w14:textId="2D0BD1C6" w:rsidR="00F06688" w:rsidRPr="00BC2A8C" w:rsidRDefault="000652B7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System kamer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którego celem jest ochrona mienia operatora, wykrywanie przestępstw</w:t>
            </w:r>
            <w:r w:rsidR="00547E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ochrona porządku i bezpieczeństwa operatora.</w:t>
            </w:r>
          </w:p>
        </w:tc>
        <w:tc>
          <w:tcPr>
            <w:tcW w:w="3115" w:type="dxa"/>
          </w:tcPr>
          <w:p w14:paraId="650BB9E6" w14:textId="66675AC9" w:rsidR="00F06688" w:rsidRPr="00F10ECB" w:rsidRDefault="00613B29" w:rsidP="00E13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Przetwarzanie danych osobowych</w:t>
            </w:r>
            <w:r w:rsidR="00EC0F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jest niezbędne </w:t>
            </w:r>
            <w:r w:rsidR="00EC0FBB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do celów </w:t>
            </w:r>
            <w:r w:rsidR="00D24B25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wynikających z prawnie uzasadnionych interesów administratora zgodnie z art. 6 </w:t>
            </w:r>
            <w:r w:rsidR="007B5E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ust</w:t>
            </w:r>
            <w:r w:rsidR="00D24B25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. 1 litera </w:t>
            </w:r>
            <w:r w:rsidR="00F5515E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f) RODO:</w:t>
            </w:r>
          </w:p>
          <w:p w14:paraId="70F3D2DB" w14:textId="30EEE7C0" w:rsidR="00F5515E" w:rsidRDefault="00F5515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zabezpieczenie mienia operatora przed</w:t>
            </w:r>
            <w:r w:rsidR="000C63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kradzieżą lub zniszczeniem,</w:t>
            </w:r>
          </w:p>
          <w:p w14:paraId="16B99B9D" w14:textId="1B7564CD" w:rsidR="000C6389" w:rsidRPr="00BC2A8C" w:rsidRDefault="000C6389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-zapewnienie dowodów w przypadku szkody dla operatora</w:t>
            </w:r>
            <w:r w:rsidR="00CB1E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04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popełnienia wykroczenia, przestępstwa </w:t>
            </w:r>
            <w:r w:rsidR="00BD30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wszelkich post</w:t>
            </w:r>
            <w:r w:rsidR="00C379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BD30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powań sądowych</w:t>
            </w:r>
            <w:r w:rsidR="007121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266" w:type="dxa"/>
          </w:tcPr>
          <w:p w14:paraId="699383BD" w14:textId="614740B5" w:rsidR="00F06688" w:rsidRPr="00BC2A8C" w:rsidRDefault="00712106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ciągu </w:t>
            </w: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15 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dnia następującego po dniu, w którym dokonano </w:t>
            </w:r>
            <w:r w:rsidR="006975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pisu.</w:t>
            </w:r>
          </w:p>
        </w:tc>
      </w:tr>
      <w:tr w:rsidR="00F06688" w:rsidRPr="00BC2A8C" w14:paraId="2AC71A26" w14:textId="77777777" w:rsidTr="00F06688">
        <w:tc>
          <w:tcPr>
            <w:tcW w:w="704" w:type="dxa"/>
          </w:tcPr>
          <w:p w14:paraId="23C0622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2682238C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699A803B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6736577C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5CDB86DA" w14:textId="77777777" w:rsidTr="00F06688">
        <w:tc>
          <w:tcPr>
            <w:tcW w:w="704" w:type="dxa"/>
          </w:tcPr>
          <w:p w14:paraId="3342DF13" w14:textId="1F259F44" w:rsidR="00F06688" w:rsidRPr="00BC2A8C" w:rsidRDefault="002638E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2977" w:type="dxa"/>
          </w:tcPr>
          <w:p w14:paraId="2774A961" w14:textId="2188E43E" w:rsidR="00F06688" w:rsidRPr="00BC2A8C" w:rsidRDefault="00470A81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</w:t>
            </w:r>
            <w:r w:rsidR="005F4662" w:rsidRPr="00F10E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krutacja i selekcja kandydatów na określone stanowisko pracy</w:t>
            </w:r>
            <w:r w:rsidR="005F46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(procedura selekcji)</w:t>
            </w:r>
            <w:r w:rsidR="00F10E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5" w:type="dxa"/>
          </w:tcPr>
          <w:p w14:paraId="6AC29AE6" w14:textId="77777777" w:rsidR="00F06688" w:rsidRDefault="00E87626" w:rsidP="009A7F67">
            <w:pPr>
              <w:pStyle w:val="Odsekzoznamu"/>
              <w:numPr>
                <w:ilvl w:val="0"/>
                <w:numId w:val="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A7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realizacji przet</w:t>
            </w:r>
            <w:r w:rsidR="007C5121" w:rsidRPr="009A7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argu przy wsparciu konsultanta zewnętrznego</w:t>
            </w:r>
            <w:r w:rsidR="00CD5588" w:rsidRPr="009A7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zgoda osoby, której dane dotyczą na przetwarzanie danych osobowych zgodnie z art. </w:t>
            </w:r>
            <w:r w:rsidR="009A7F67" w:rsidRPr="009A7F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 ust.1 litera a) RODO.</w:t>
            </w:r>
          </w:p>
          <w:p w14:paraId="4192C109" w14:textId="5BD256BD" w:rsidR="009A7F67" w:rsidRPr="009A7F67" w:rsidRDefault="00736332" w:rsidP="009A7F67">
            <w:pPr>
              <w:pStyle w:val="Odsekzoznamu"/>
              <w:numPr>
                <w:ilvl w:val="0"/>
                <w:numId w:val="4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przypadku realizacji przetargu we własnym zakresie – zgodnie z art. 6 ust. 1 litera </w:t>
            </w:r>
            <w:r w:rsidR="00000A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RODO.</w:t>
            </w:r>
          </w:p>
        </w:tc>
        <w:tc>
          <w:tcPr>
            <w:tcW w:w="2266" w:type="dxa"/>
          </w:tcPr>
          <w:p w14:paraId="36044518" w14:textId="30C28E9A" w:rsidR="00F06688" w:rsidRPr="00BC2A8C" w:rsidRDefault="00000AE0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Podczas selekcji kandydata </w:t>
            </w:r>
            <w:r w:rsidR="00854AA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określone stanowisko pracy, a następnie kolejne 3 miesiące </w:t>
            </w:r>
            <w:r w:rsidR="00C30F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przypadku wakatu w okresie próbnym wybranego kandydata)</w:t>
            </w:r>
            <w:r w:rsidR="00163C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F06688" w:rsidRPr="00BC2A8C" w14:paraId="233DAE2B" w14:textId="77777777" w:rsidTr="00F06688">
        <w:tc>
          <w:tcPr>
            <w:tcW w:w="704" w:type="dxa"/>
          </w:tcPr>
          <w:p w14:paraId="6CD150EE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351A9E57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59394E63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0681238E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2E57F6AF" w14:textId="77777777" w:rsidTr="00F06688">
        <w:tc>
          <w:tcPr>
            <w:tcW w:w="704" w:type="dxa"/>
          </w:tcPr>
          <w:p w14:paraId="104F6836" w14:textId="5A26C9ED" w:rsidR="00F06688" w:rsidRPr="00BC2A8C" w:rsidRDefault="00406E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2977" w:type="dxa"/>
          </w:tcPr>
          <w:p w14:paraId="515DA91F" w14:textId="161CD135" w:rsidR="00F06688" w:rsidRPr="00BC2A8C" w:rsidRDefault="00F777D7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Dane osobowe możemy </w:t>
            </w:r>
            <w:r w:rsidR="00D450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również przetwarzać </w:t>
            </w:r>
            <w:r w:rsidR="00D45050" w:rsidRPr="00F01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 różnych przyczyn technicznych lub administracyjnych i operacyjnych</w:t>
            </w:r>
            <w:r w:rsidR="00374B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celu ulepszania naszej strony internetowej i jej funkcjonalności, w celu </w:t>
            </w:r>
            <w:r w:rsidR="00680B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rozwiązywania problemów, analizy danych i celów statystycznych</w:t>
            </w:r>
            <w:r w:rsidR="00F36D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115" w:type="dxa"/>
          </w:tcPr>
          <w:p w14:paraId="112DEB5F" w14:textId="2A207BC2" w:rsidR="00F06688" w:rsidRPr="00BC2A8C" w:rsidRDefault="00F36D1C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Przetwarzanie danych osobowych jest niezbędne do celów wynikających z </w:t>
            </w:r>
            <w:r w:rsidRPr="004A12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prawnie uzasadnionych </w:t>
            </w:r>
            <w:r w:rsidR="00983780" w:rsidRPr="004A12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interesów</w:t>
            </w:r>
            <w:r w:rsidR="009837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operatora, w szczególności interesu w zakresie technicznej i administracyjnej </w:t>
            </w:r>
            <w:r w:rsidR="00FB76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optymalizacji strony internetowej operatora zgodnie z art. 6 ust. </w:t>
            </w:r>
            <w:r w:rsidR="00F01A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 litera f) RODO.</w:t>
            </w:r>
          </w:p>
        </w:tc>
        <w:tc>
          <w:tcPr>
            <w:tcW w:w="2266" w:type="dxa"/>
          </w:tcPr>
          <w:p w14:paraId="29AB5E93" w14:textId="3A041F9F" w:rsidR="00F06688" w:rsidRPr="00BC2A8C" w:rsidRDefault="004A12B2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Zwykle przez okres 3 miesięcy.</w:t>
            </w:r>
          </w:p>
        </w:tc>
      </w:tr>
      <w:tr w:rsidR="00F06688" w:rsidRPr="00BC2A8C" w14:paraId="14086F15" w14:textId="77777777" w:rsidTr="00F06688">
        <w:tc>
          <w:tcPr>
            <w:tcW w:w="704" w:type="dxa"/>
          </w:tcPr>
          <w:p w14:paraId="7F9F63C6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14:paraId="20C398B8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15" w:type="dxa"/>
          </w:tcPr>
          <w:p w14:paraId="0AC69301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7F023DC3" w14:textId="77777777" w:rsidR="00F06688" w:rsidRPr="00BC2A8C" w:rsidRDefault="00F06688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06688" w:rsidRPr="00BC2A8C" w14:paraId="3BBB1E47" w14:textId="77777777" w:rsidTr="00F06688">
        <w:tc>
          <w:tcPr>
            <w:tcW w:w="704" w:type="dxa"/>
          </w:tcPr>
          <w:p w14:paraId="229A3B3E" w14:textId="1319723C" w:rsidR="00F06688" w:rsidRPr="00BC2A8C" w:rsidRDefault="004A12B2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2977" w:type="dxa"/>
          </w:tcPr>
          <w:p w14:paraId="11DF7F5C" w14:textId="69CD9274" w:rsidR="00F06688" w:rsidRPr="0069282D" w:rsidRDefault="00982E6B" w:rsidP="00E13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92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Cele statystyczne</w:t>
            </w:r>
            <w:r w:rsidR="00382E37" w:rsidRPr="00692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i</w:t>
            </w:r>
            <w:r w:rsidRPr="00692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cele archiwalne</w:t>
            </w:r>
            <w:r w:rsidR="00382E37" w:rsidRPr="00692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w interesie publicznym oraz cele </w:t>
            </w:r>
            <w:r w:rsidR="0069282D" w:rsidRPr="00692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badań historycznych i naukowych.</w:t>
            </w:r>
          </w:p>
        </w:tc>
        <w:tc>
          <w:tcPr>
            <w:tcW w:w="3115" w:type="dxa"/>
          </w:tcPr>
          <w:p w14:paraId="4625AAFD" w14:textId="15E8ED2E" w:rsidR="00F06688" w:rsidRPr="00AC28AE" w:rsidRDefault="00AC28AE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Art. 89 RODO,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78 ust. 8 RODO</w:t>
            </w:r>
            <w:r w:rsidR="00645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(jako wspólny cel) zgodnie z ustaw</w:t>
            </w:r>
            <w:r w:rsidR="007A4E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645F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archiwach i rejestrach</w:t>
            </w:r>
            <w:r w:rsidR="00E74C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266" w:type="dxa"/>
          </w:tcPr>
          <w:p w14:paraId="2E1D7916" w14:textId="40D8E20B" w:rsidR="00F06688" w:rsidRPr="00BC2A8C" w:rsidRDefault="00343B99" w:rsidP="00E13D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Zgodnie z planem/zamówieniem </w:t>
            </w:r>
            <w:r w:rsidR="00506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operatora.</w:t>
            </w:r>
          </w:p>
        </w:tc>
      </w:tr>
    </w:tbl>
    <w:p w14:paraId="4D27D84D" w14:textId="0A323C34" w:rsidR="003306B6" w:rsidRDefault="003306B6" w:rsidP="00E13DFF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14:paraId="443C4DF7" w14:textId="5DF67AA6" w:rsidR="001536D5" w:rsidRPr="000D2864" w:rsidRDefault="003C2060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JAKIE DANE OSOBOWE PRZETWARZAMY?</w:t>
      </w:r>
    </w:p>
    <w:p w14:paraId="53CC1A3B" w14:textId="6C7D2A3E" w:rsidR="003C2060" w:rsidRPr="000D2864" w:rsidRDefault="008C725A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W stosunku do osoby, której dane dotyczą</w:t>
      </w:r>
      <w:r w:rsidR="006102B3" w:rsidRPr="000D2864">
        <w:rPr>
          <w:rFonts w:ascii="Times New Roman" w:hAnsi="Times New Roman" w:cs="Times New Roman"/>
          <w:sz w:val="24"/>
          <w:szCs w:val="24"/>
          <w:lang w:val="pl-PL"/>
        </w:rPr>
        <w:t>, przetwarzamy w zasadzie tylko „zwykłe</w:t>
      </w:r>
      <w:r w:rsidR="004B6E4A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” dane osobowe. </w:t>
      </w:r>
      <w:r w:rsidR="005902E3" w:rsidRPr="000D2864">
        <w:rPr>
          <w:rFonts w:ascii="Times New Roman" w:hAnsi="Times New Roman" w:cs="Times New Roman"/>
          <w:sz w:val="24"/>
          <w:szCs w:val="24"/>
          <w:lang w:val="pl-PL"/>
        </w:rPr>
        <w:t>Przez „zwykłe” dane osobowe należy uważać</w:t>
      </w:r>
      <w:r w:rsidR="00441E2C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 podstawowe dane identyfikacyjne i kontaktowe: </w:t>
      </w:r>
      <w:r w:rsidR="0024708C" w:rsidRPr="000D2864">
        <w:rPr>
          <w:rFonts w:ascii="Times New Roman" w:hAnsi="Times New Roman" w:cs="Times New Roman"/>
          <w:sz w:val="24"/>
          <w:szCs w:val="24"/>
          <w:lang w:val="pl-PL"/>
        </w:rPr>
        <w:t>wykształcenie</w:t>
      </w:r>
      <w:r w:rsidR="002F3358" w:rsidRPr="000D2864">
        <w:rPr>
          <w:rFonts w:ascii="Times New Roman" w:hAnsi="Times New Roman" w:cs="Times New Roman"/>
          <w:sz w:val="24"/>
          <w:szCs w:val="24"/>
          <w:lang w:val="pl-PL"/>
        </w:rPr>
        <w:t>, imię, nazwisko, adres zamieszkania lub adres dostawy towaru, jeżeli jest inny niż adres zamieszkania</w:t>
      </w:r>
      <w:r w:rsidR="00130061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 klienta, e-mail, numer telefonu. W przypadku systemu kamerowego </w:t>
      </w:r>
      <w:r w:rsidR="00086295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przetwarzane jest nagranie osób fizycznych. W przypadku rekrutacji przetwarzane będą </w:t>
      </w:r>
      <w:r w:rsidR="001C2970" w:rsidRPr="000D2864">
        <w:rPr>
          <w:rFonts w:ascii="Times New Roman" w:hAnsi="Times New Roman" w:cs="Times New Roman"/>
          <w:sz w:val="24"/>
          <w:szCs w:val="24"/>
          <w:lang w:val="pl-PL"/>
        </w:rPr>
        <w:t>dane osobowe podane w życiorysie oraz dane osobowe pozyskane w trakcie rekrutacji.</w:t>
      </w:r>
    </w:p>
    <w:p w14:paraId="18CA6B29" w14:textId="287DC742" w:rsidR="007A38C4" w:rsidRPr="000D2864" w:rsidRDefault="007A38C4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51EDC3" w14:textId="2E1F0E4B" w:rsidR="007A38C4" w:rsidRPr="000D2864" w:rsidRDefault="005D0CB4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KOMU MOŻNA </w:t>
      </w:r>
      <w:r w:rsidR="00F30B60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PRZEKAZAĆ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LUB </w:t>
      </w:r>
      <w:r w:rsidR="00F30B60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UDOSTĘPNIĆ</w:t>
      </w: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DANE OSOBOWE?</w:t>
      </w:r>
    </w:p>
    <w:p w14:paraId="06F6C154" w14:textId="08F85CD7" w:rsidR="005D0CB4" w:rsidRPr="000D2864" w:rsidRDefault="00D22CA4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Dane osobowe mogą być przekazywane lub </w:t>
      </w:r>
      <w:r w:rsidR="00F30B60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udostępnianie </w:t>
      </w:r>
      <w:r w:rsidR="000C496D" w:rsidRPr="000D2864">
        <w:rPr>
          <w:rFonts w:ascii="Times New Roman" w:hAnsi="Times New Roman" w:cs="Times New Roman"/>
          <w:sz w:val="24"/>
          <w:szCs w:val="24"/>
          <w:lang w:val="pl-PL"/>
        </w:rPr>
        <w:t>następującym kategoriom odbiorców:</w:t>
      </w:r>
    </w:p>
    <w:p w14:paraId="3B0E5BED" w14:textId="40734536" w:rsidR="000C496D" w:rsidRPr="000D2864" w:rsidRDefault="000C496D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sz w:val="24"/>
          <w:szCs w:val="24"/>
          <w:lang w:val="pl-PL"/>
        </w:rPr>
        <w:t>KATEGORIE ODBIORCÓW</w:t>
      </w:r>
    </w:p>
    <w:p w14:paraId="2132FD83" w14:textId="0DB33E62" w:rsidR="000C496D" w:rsidRPr="000D2864" w:rsidRDefault="00237EDE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Firma świadcząca </w:t>
      </w:r>
      <w:r w:rsidR="00080DB7" w:rsidRPr="000D2864">
        <w:rPr>
          <w:rFonts w:ascii="Times New Roman" w:hAnsi="Times New Roman" w:cs="Times New Roman"/>
          <w:sz w:val="24"/>
          <w:szCs w:val="24"/>
          <w:lang w:val="pl-PL"/>
        </w:rPr>
        <w:t>usługi księgowe w zakresie przygotowania i przetwarzania dokumentów księgowych</w:t>
      </w:r>
    </w:p>
    <w:p w14:paraId="306CE375" w14:textId="34528A42" w:rsidR="00080DB7" w:rsidRPr="000D2864" w:rsidRDefault="00851666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Współpracownicy </w:t>
      </w:r>
      <w:r w:rsidR="00C2340F" w:rsidRPr="000D2864">
        <w:rPr>
          <w:rFonts w:ascii="Times New Roman" w:hAnsi="Times New Roman" w:cs="Times New Roman"/>
          <w:sz w:val="24"/>
          <w:szCs w:val="24"/>
          <w:lang w:val="pl-PL"/>
        </w:rPr>
        <w:t>zewnętrzni w celu realizacji zamówienia</w:t>
      </w:r>
    </w:p>
    <w:p w14:paraId="5D8ED1BA" w14:textId="77D92280" w:rsidR="00C2340F" w:rsidRPr="000D2864" w:rsidRDefault="000A1A87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Dostawca usług/konserwacji/</w:t>
      </w:r>
      <w:r w:rsidR="0021279B" w:rsidRPr="000D2864">
        <w:rPr>
          <w:rFonts w:ascii="Times New Roman" w:hAnsi="Times New Roman" w:cs="Times New Roman"/>
          <w:sz w:val="24"/>
          <w:szCs w:val="24"/>
          <w:lang w:val="pl-PL"/>
        </w:rPr>
        <w:t>wsparcia IT</w:t>
      </w:r>
    </w:p>
    <w:p w14:paraId="600D804F" w14:textId="06C68EBF" w:rsidR="006675D3" w:rsidRPr="000D2864" w:rsidRDefault="006675D3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Dostawca usług hostingowych w zakresie </w:t>
      </w:r>
      <w:r w:rsidR="00122ED8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przechowywania i/tworzenia kopii zapasowych danych </w:t>
      </w:r>
      <w:r w:rsidR="00856327" w:rsidRPr="000D2864">
        <w:rPr>
          <w:rFonts w:ascii="Times New Roman" w:hAnsi="Times New Roman" w:cs="Times New Roman"/>
          <w:sz w:val="24"/>
          <w:szCs w:val="24"/>
          <w:lang w:val="pl-PL"/>
        </w:rPr>
        <w:t>elektronicznych</w:t>
      </w:r>
    </w:p>
    <w:p w14:paraId="0A5EE02D" w14:textId="592ABA3C" w:rsidR="00856327" w:rsidRPr="000D2864" w:rsidRDefault="00737A9C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856327" w:rsidRPr="000D2864">
        <w:rPr>
          <w:rFonts w:ascii="Times New Roman" w:hAnsi="Times New Roman" w:cs="Times New Roman"/>
          <w:sz w:val="24"/>
          <w:szCs w:val="24"/>
          <w:lang w:val="pl-PL"/>
        </w:rPr>
        <w:t>urier</w:t>
      </w:r>
      <w:r w:rsidRPr="000D2864">
        <w:rPr>
          <w:rFonts w:ascii="Times New Roman" w:hAnsi="Times New Roman" w:cs="Times New Roman"/>
          <w:sz w:val="24"/>
          <w:szCs w:val="24"/>
          <w:lang w:val="pl-PL"/>
        </w:rPr>
        <w:t>/usługi dostawy/poczta słowacka w celu dostawy towaru</w:t>
      </w:r>
    </w:p>
    <w:p w14:paraId="57376EE1" w14:textId="196EE90D" w:rsidR="00634B66" w:rsidRPr="000D2864" w:rsidRDefault="00634B66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Konsultanci zewnętrzni </w:t>
      </w:r>
      <w:r w:rsidR="00305FFA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w celu zapewnienia fachowych </w:t>
      </w:r>
      <w:r w:rsidR="00F83502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porad przy wyborze najbardziej odpowiedniego </w:t>
      </w:r>
      <w:r w:rsidR="00A347C9" w:rsidRPr="000D2864">
        <w:rPr>
          <w:rFonts w:ascii="Times New Roman" w:hAnsi="Times New Roman" w:cs="Times New Roman"/>
          <w:sz w:val="24"/>
          <w:szCs w:val="24"/>
          <w:lang w:val="pl-PL"/>
        </w:rPr>
        <w:t>kandydata i opracowaniu profilu kandydata</w:t>
      </w:r>
    </w:p>
    <w:p w14:paraId="4EEF4654" w14:textId="3C78DD05" w:rsidR="00A347C9" w:rsidRPr="000D2864" w:rsidRDefault="004171FA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Zewnętrzni konsultanci zawodowi, np. prawnik, audytor, </w:t>
      </w:r>
      <w:r w:rsidR="008732F9" w:rsidRPr="000D2864">
        <w:rPr>
          <w:rFonts w:ascii="Times New Roman" w:hAnsi="Times New Roman" w:cs="Times New Roman"/>
          <w:sz w:val="24"/>
          <w:szCs w:val="24"/>
          <w:lang w:val="pl-PL"/>
        </w:rPr>
        <w:t>doradca podatkowy, tłumacz itp.</w:t>
      </w:r>
    </w:p>
    <w:p w14:paraId="03C3DDB7" w14:textId="31430E9B" w:rsidR="008732F9" w:rsidRPr="000D2864" w:rsidRDefault="008732F9" w:rsidP="00E3100E">
      <w:pPr>
        <w:pStyle w:val="Odsekzoznamu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Państwowe organy kontrolne do ewentualnej kontroli</w:t>
      </w:r>
      <w:r w:rsidR="001E3E98" w:rsidRPr="000D286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9417F0" w14:textId="5382C812" w:rsidR="001E3E98" w:rsidRPr="000D2864" w:rsidRDefault="001E3E9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42325B" w14:textId="5E5D34D1" w:rsidR="001E3E98" w:rsidRPr="000D2864" w:rsidRDefault="004A661C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CZY PRZEKAZUJEMY DANE OSOBOWE </w:t>
      </w:r>
      <w:r w:rsidR="00AE4D06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DO </w:t>
      </w:r>
      <w:r w:rsidR="003F177E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PAŃSTW</w:t>
      </w:r>
      <w:r w:rsidR="00AE4D06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TRZECICH LUB ORGANIZACJI MIĘDZYNARODOW</w:t>
      </w:r>
      <w:r w:rsidR="00566F75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YCH</w:t>
      </w:r>
      <w:r w:rsidR="00AE4D06" w:rsidRPr="000D286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?</w:t>
      </w:r>
    </w:p>
    <w:p w14:paraId="142E6B68" w14:textId="611B4506" w:rsidR="00F458C4" w:rsidRPr="000D2864" w:rsidRDefault="005E157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D2864">
        <w:rPr>
          <w:rFonts w:ascii="Times New Roman" w:hAnsi="Times New Roman" w:cs="Times New Roman"/>
          <w:sz w:val="24"/>
          <w:szCs w:val="24"/>
          <w:lang w:val="pl-PL"/>
        </w:rPr>
        <w:t>Nie przekazuje się ani nie ma zamiaru przekazywania danych osobowych</w:t>
      </w:r>
      <w:r w:rsidR="008853D9" w:rsidRPr="000D2864">
        <w:rPr>
          <w:rFonts w:ascii="Times New Roman" w:hAnsi="Times New Roman" w:cs="Times New Roman"/>
          <w:sz w:val="24"/>
          <w:szCs w:val="24"/>
          <w:lang w:val="pl-PL"/>
        </w:rPr>
        <w:t xml:space="preserve"> do państw trzecich ani do organizacji międzynarodowych</w:t>
      </w:r>
      <w:r w:rsidRPr="000D286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33DAAF" w14:textId="56594DCE" w:rsidR="005E1570" w:rsidRPr="000D2864" w:rsidRDefault="005E157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0AB6C5" w14:textId="53308932" w:rsidR="005E1570" w:rsidRPr="00C36AF2" w:rsidRDefault="00420294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C36AF2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JAKIE PRAWA MA OSOBA, KTÓREJ DANE </w:t>
      </w:r>
      <w:r w:rsidR="00C31AC2" w:rsidRPr="00C36AF2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DOTYCZĄ?</w:t>
      </w:r>
    </w:p>
    <w:p w14:paraId="080C13DE" w14:textId="6C8C36DA" w:rsidR="003E5F61" w:rsidRPr="00873BBD" w:rsidRDefault="003E5F61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POUCZENIE O PRAWACH</w:t>
      </w:r>
    </w:p>
    <w:p w14:paraId="4F565543" w14:textId="27D6EA6F" w:rsidR="00C31AC2" w:rsidRDefault="00C31AC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art. </w:t>
      </w:r>
      <w:r w:rsidR="00B55B9A">
        <w:rPr>
          <w:rFonts w:ascii="Times New Roman" w:hAnsi="Times New Roman" w:cs="Times New Roman"/>
          <w:sz w:val="24"/>
          <w:szCs w:val="24"/>
          <w:lang w:val="pl-PL"/>
        </w:rPr>
        <w:t>13-21 RODO (</w:t>
      </w:r>
      <w:r w:rsidR="00B55B9A">
        <w:rPr>
          <w:rFonts w:ascii="Times New Roman" w:hAnsi="Times New Roman" w:cs="Times New Roman"/>
          <w:sz w:val="24"/>
          <w:szCs w:val="24"/>
        </w:rPr>
        <w:t>§</w:t>
      </w:r>
      <w:r w:rsidR="00675B2D">
        <w:rPr>
          <w:rFonts w:ascii="Times New Roman" w:hAnsi="Times New Roman" w:cs="Times New Roman"/>
          <w:sz w:val="24"/>
          <w:szCs w:val="24"/>
          <w:lang w:val="pl-PL"/>
        </w:rPr>
        <w:t xml:space="preserve">19-27 ustawy o ochronie danych osobowych) osoba, której dane dotyczą ma </w:t>
      </w:r>
      <w:r w:rsidR="00396CF8">
        <w:rPr>
          <w:rFonts w:ascii="Times New Roman" w:hAnsi="Times New Roman" w:cs="Times New Roman"/>
          <w:sz w:val="24"/>
          <w:szCs w:val="24"/>
          <w:lang w:val="pl-PL"/>
        </w:rPr>
        <w:t>następujące prawa:</w:t>
      </w:r>
    </w:p>
    <w:p w14:paraId="7AEC79E4" w14:textId="6EC5A8B3" w:rsidR="00FF2FD1" w:rsidRDefault="00352932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żądania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administratora </w:t>
      </w:r>
      <w:r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dostępu do danych osobowych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dotyczących jego osoby</w:t>
      </w:r>
      <w:r w:rsidR="009D78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D78AF"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oraz </w:t>
      </w:r>
      <w:r w:rsidR="00FB5E29"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potwierdzenia</w:t>
      </w:r>
      <w:r w:rsidR="009D78AF"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czy dane osobowe, które </w:t>
      </w:r>
      <w:r w:rsidR="0047553D" w:rsidRPr="00873BBD">
        <w:rPr>
          <w:rFonts w:ascii="Times New Roman" w:hAnsi="Times New Roman" w:cs="Times New Roman"/>
          <w:b/>
          <w:bCs/>
          <w:sz w:val="24"/>
          <w:szCs w:val="24"/>
          <w:lang w:val="pl-PL"/>
        </w:rPr>
        <w:t>dotyczą osoby są przetwarzane</w:t>
      </w:r>
      <w:r w:rsidR="0047553D">
        <w:rPr>
          <w:rFonts w:ascii="Times New Roman" w:hAnsi="Times New Roman" w:cs="Times New Roman"/>
          <w:sz w:val="24"/>
          <w:szCs w:val="24"/>
          <w:lang w:val="pl-PL"/>
        </w:rPr>
        <w:t xml:space="preserve"> (art. </w:t>
      </w:r>
      <w:r w:rsidR="00FB5E29">
        <w:rPr>
          <w:rFonts w:ascii="Times New Roman" w:hAnsi="Times New Roman" w:cs="Times New Roman"/>
          <w:sz w:val="24"/>
          <w:szCs w:val="24"/>
          <w:lang w:val="pl-PL"/>
        </w:rPr>
        <w:t>15 RODO)</w:t>
      </w:r>
    </w:p>
    <w:p w14:paraId="41EA5F99" w14:textId="590C9BF0" w:rsidR="00FB5E29" w:rsidRDefault="008B3381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5D1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Prawo do </w:t>
      </w:r>
      <w:r w:rsidR="004514E1" w:rsidRPr="00825D16">
        <w:rPr>
          <w:rFonts w:ascii="Times New Roman" w:hAnsi="Times New Roman" w:cs="Times New Roman"/>
          <w:b/>
          <w:bCs/>
          <w:sz w:val="24"/>
          <w:szCs w:val="24"/>
          <w:lang w:val="pl-PL"/>
        </w:rPr>
        <w:t>sprostowania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nieprawidłowych lub niekompletnych danych osobowych</w:t>
      </w:r>
      <w:r w:rsidR="004514E1">
        <w:rPr>
          <w:rFonts w:ascii="Times New Roman" w:hAnsi="Times New Roman" w:cs="Times New Roman"/>
          <w:sz w:val="24"/>
          <w:szCs w:val="24"/>
          <w:lang w:val="pl-PL"/>
        </w:rPr>
        <w:t xml:space="preserve"> (art. </w:t>
      </w:r>
      <w:r w:rsidR="00825D16">
        <w:rPr>
          <w:rFonts w:ascii="Times New Roman" w:hAnsi="Times New Roman" w:cs="Times New Roman"/>
          <w:sz w:val="24"/>
          <w:szCs w:val="24"/>
          <w:lang w:val="pl-PL"/>
        </w:rPr>
        <w:t>18 RODO)</w:t>
      </w:r>
    </w:p>
    <w:p w14:paraId="53C7257F" w14:textId="22F16B1C" w:rsidR="00825D16" w:rsidRDefault="00E26809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6AF2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usunięcia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danych osobowych, jeżeli ustał cel ich </w:t>
      </w:r>
      <w:r w:rsidR="00FE1ABC">
        <w:rPr>
          <w:rFonts w:ascii="Times New Roman" w:hAnsi="Times New Roman" w:cs="Times New Roman"/>
          <w:sz w:val="24"/>
          <w:szCs w:val="24"/>
          <w:lang w:val="pl-PL"/>
        </w:rPr>
        <w:t xml:space="preserve">przetwarzania lub został spełniony jeden z warunków </w:t>
      </w:r>
      <w:r w:rsidR="00C36AF2">
        <w:rPr>
          <w:rFonts w:ascii="Times New Roman" w:hAnsi="Times New Roman" w:cs="Times New Roman"/>
          <w:sz w:val="24"/>
          <w:szCs w:val="24"/>
          <w:lang w:val="pl-PL"/>
        </w:rPr>
        <w:t>art. 17 RODO</w:t>
      </w:r>
    </w:p>
    <w:p w14:paraId="22A6D762" w14:textId="5E6F2F44" w:rsidR="00C36AF2" w:rsidRDefault="003374B6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66C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ograniczenia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3469">
        <w:rPr>
          <w:rFonts w:ascii="Times New Roman" w:hAnsi="Times New Roman" w:cs="Times New Roman"/>
          <w:sz w:val="24"/>
          <w:szCs w:val="24"/>
          <w:lang w:val="pl-PL"/>
        </w:rPr>
        <w:t xml:space="preserve">przetwarzania danych osobowych </w:t>
      </w:r>
      <w:r w:rsidR="00BE66CE">
        <w:rPr>
          <w:rFonts w:ascii="Times New Roman" w:hAnsi="Times New Roman" w:cs="Times New Roman"/>
          <w:sz w:val="24"/>
          <w:szCs w:val="24"/>
          <w:lang w:val="pl-PL"/>
        </w:rPr>
        <w:t>w przypadkach z art. 18 RODO</w:t>
      </w:r>
    </w:p>
    <w:p w14:paraId="6A753580" w14:textId="3CCEC76C" w:rsidR="00BE66CE" w:rsidRDefault="004850C8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5D0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Prawo do przenoszenia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danych osobowych</w:t>
      </w:r>
      <w:r w:rsidR="00C15D01">
        <w:rPr>
          <w:rFonts w:ascii="Times New Roman" w:hAnsi="Times New Roman" w:cs="Times New Roman"/>
          <w:sz w:val="24"/>
          <w:szCs w:val="24"/>
          <w:lang w:val="pl-PL"/>
        </w:rPr>
        <w:t xml:space="preserve"> na podstawie art. 20 RODO</w:t>
      </w:r>
    </w:p>
    <w:p w14:paraId="63C55139" w14:textId="3203ADE9" w:rsidR="00C15D01" w:rsidRDefault="0037455A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5CEC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wniesienia sprzeciwu</w:t>
      </w:r>
      <w:r w:rsidR="002A36BA">
        <w:rPr>
          <w:rFonts w:ascii="Times New Roman" w:hAnsi="Times New Roman" w:cs="Times New Roman"/>
          <w:sz w:val="24"/>
          <w:szCs w:val="24"/>
          <w:lang w:val="pl-PL"/>
        </w:rPr>
        <w:t xml:space="preserve"> wobec przetwarzania danych osobowych w przypadkach z art. 21 RODO</w:t>
      </w:r>
    </w:p>
    <w:p w14:paraId="5233A294" w14:textId="48DFC4ED" w:rsidR="002A36BA" w:rsidRDefault="00304FE8" w:rsidP="00E3100E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6F29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Prawo do wniesienia skargi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organu nadzorczego Urzędu </w:t>
      </w:r>
      <w:r w:rsidR="001D0204">
        <w:rPr>
          <w:rFonts w:ascii="Times New Roman" w:hAnsi="Times New Roman" w:cs="Times New Roman"/>
          <w:sz w:val="24"/>
          <w:szCs w:val="24"/>
          <w:lang w:val="pl-PL"/>
        </w:rPr>
        <w:t xml:space="preserve">Ochrony Danych Osobowych Republiki Słowackiej, </w:t>
      </w:r>
      <w:r w:rsidR="00261C4B">
        <w:rPr>
          <w:rFonts w:ascii="Times New Roman" w:hAnsi="Times New Roman" w:cs="Times New Roman"/>
          <w:sz w:val="24"/>
          <w:szCs w:val="24"/>
        </w:rPr>
        <w:t xml:space="preserve">Hraničná 12, 820 07 Bratislava 27- </w:t>
      </w:r>
      <w:r w:rsidR="00E573CC" w:rsidRPr="00E573CC">
        <w:rPr>
          <w:rFonts w:ascii="Times New Roman" w:hAnsi="Times New Roman" w:cs="Times New Roman"/>
          <w:sz w:val="24"/>
          <w:szCs w:val="24"/>
          <w:lang w:val="pl-PL"/>
        </w:rPr>
        <w:t xml:space="preserve">prawo do złożenia </w:t>
      </w:r>
      <w:r w:rsidR="00E573CC">
        <w:rPr>
          <w:rFonts w:ascii="Times New Roman" w:hAnsi="Times New Roman" w:cs="Times New Roman"/>
          <w:sz w:val="24"/>
          <w:szCs w:val="24"/>
          <w:lang w:val="pl-PL"/>
        </w:rPr>
        <w:t xml:space="preserve">wniosku o wszczęcie postępowania zgodnie z </w:t>
      </w:r>
      <w:r w:rsidR="006C1D4B">
        <w:rPr>
          <w:rFonts w:ascii="Times New Roman" w:hAnsi="Times New Roman" w:cs="Times New Roman"/>
          <w:sz w:val="24"/>
          <w:szCs w:val="24"/>
        </w:rPr>
        <w:t>§</w:t>
      </w:r>
      <w:r w:rsidR="006C1D4B">
        <w:rPr>
          <w:rFonts w:ascii="Times New Roman" w:hAnsi="Times New Roman" w:cs="Times New Roman"/>
          <w:sz w:val="24"/>
          <w:szCs w:val="24"/>
          <w:lang w:val="pl-PL"/>
        </w:rPr>
        <w:t xml:space="preserve">100 ustawy o ochronie danych osobowych, informacje na </w:t>
      </w:r>
      <w:hyperlink r:id="rId9" w:history="1">
        <w:r w:rsidR="00853564" w:rsidRPr="00ED1BA4">
          <w:rPr>
            <w:rStyle w:val="Hypertextovprepojenie"/>
            <w:rFonts w:ascii="Times New Roman" w:hAnsi="Times New Roman" w:cs="Times New Roman"/>
            <w:sz w:val="24"/>
            <w:szCs w:val="24"/>
            <w:lang w:val="pl-PL"/>
          </w:rPr>
          <w:t>www.dataprotection.gov.sk</w:t>
        </w:r>
      </w:hyperlink>
    </w:p>
    <w:p w14:paraId="41B4E1CB" w14:textId="614DE1F0" w:rsidR="00853564" w:rsidRDefault="00853564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E1B19F" w14:textId="504F9C41" w:rsidR="00853564" w:rsidRDefault="00D90D5B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Swoje prawa można zrealizować </w:t>
      </w:r>
      <w:r w:rsidR="00390295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>korzystając z danych kontaktowych osoby odpowiedzialnej lub danych kontaktowych operatora, które są wymienione w nag</w:t>
      </w:r>
      <w:r w:rsidR="000C0896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łówku niniejszego dokumentu. </w:t>
      </w:r>
      <w:r w:rsidR="00D9471F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przypadku pytań należy </w:t>
      </w:r>
      <w:r w:rsidR="004B6160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>skontaktować się z nami.</w:t>
      </w:r>
      <w:r w:rsidR="000119FD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 </w:t>
      </w:r>
      <w:r w:rsidR="005104F1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końcu niniejszego dokumentu znajduje się </w:t>
      </w:r>
      <w:r w:rsidR="00BB5635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F</w:t>
      </w:r>
      <w:r w:rsidR="005104F1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ormularz</w:t>
      </w:r>
      <w:r w:rsidR="00E26D73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972FD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na zastosowanie </w:t>
      </w:r>
      <w:r w:rsidR="00E11C85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praw osob</w:t>
      </w:r>
      <w:r w:rsidR="00140C2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y zainteresowanej</w:t>
      </w:r>
      <w:r w:rsidR="00E11C85" w:rsidRPr="004F6C1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,</w:t>
      </w:r>
      <w:r w:rsidR="00890E88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którego </w:t>
      </w:r>
      <w:r w:rsidR="00B023FB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należy skorzystać w przypadku korzystania z prawa do ochrony danych </w:t>
      </w:r>
      <w:r w:rsidR="00E3100E" w:rsidRPr="004F6C1E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osobowych zgodnie z RODO.</w:t>
      </w:r>
    </w:p>
    <w:p w14:paraId="7A09AC48" w14:textId="60233041" w:rsidR="004F6C1E" w:rsidRDefault="004F6C1E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D716281" w14:textId="076F8996" w:rsidR="00C90840" w:rsidRDefault="0042582D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417735">
        <w:rPr>
          <w:rFonts w:ascii="Times New Roman" w:hAnsi="Times New Roman" w:cs="Times New Roman"/>
          <w:sz w:val="24"/>
          <w:szCs w:val="24"/>
          <w:lang w:val="pl-PL"/>
        </w:rPr>
        <w:t>ądanie</w:t>
      </w:r>
      <w:r w:rsidR="007D0421">
        <w:rPr>
          <w:rFonts w:ascii="Times New Roman" w:hAnsi="Times New Roman" w:cs="Times New Roman"/>
          <w:sz w:val="24"/>
          <w:szCs w:val="24"/>
          <w:lang w:val="pl-PL"/>
        </w:rPr>
        <w:t xml:space="preserve"> dotycząc</w:t>
      </w:r>
      <w:r w:rsidR="004177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D0421">
        <w:rPr>
          <w:rFonts w:ascii="Times New Roman" w:hAnsi="Times New Roman" w:cs="Times New Roman"/>
          <w:sz w:val="24"/>
          <w:szCs w:val="24"/>
          <w:lang w:val="pl-PL"/>
        </w:rPr>
        <w:t xml:space="preserve"> przetwarzania danych osobowych </w:t>
      </w:r>
      <w:r>
        <w:rPr>
          <w:rFonts w:ascii="Times New Roman" w:hAnsi="Times New Roman" w:cs="Times New Roman"/>
          <w:sz w:val="24"/>
          <w:szCs w:val="24"/>
          <w:lang w:val="pl-PL"/>
        </w:rPr>
        <w:t>spełnia się niezwłocznie</w:t>
      </w:r>
      <w:r w:rsidR="00405271">
        <w:rPr>
          <w:rFonts w:ascii="Times New Roman" w:hAnsi="Times New Roman" w:cs="Times New Roman"/>
          <w:sz w:val="24"/>
          <w:szCs w:val="24"/>
          <w:lang w:val="pl-PL"/>
        </w:rPr>
        <w:t>, nie później niż w ciągu miesiąca po jego otrzymaniu.</w:t>
      </w:r>
      <w:r w:rsidR="00206E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5F73">
        <w:rPr>
          <w:rFonts w:ascii="Times New Roman" w:hAnsi="Times New Roman" w:cs="Times New Roman"/>
          <w:sz w:val="24"/>
          <w:szCs w:val="24"/>
          <w:lang w:val="pl-PL"/>
        </w:rPr>
        <w:t xml:space="preserve">W szczególnych przypadkach termin może ulec przedłużeniu o </w:t>
      </w:r>
      <w:r w:rsidR="007A598F">
        <w:rPr>
          <w:rFonts w:ascii="Times New Roman" w:hAnsi="Times New Roman" w:cs="Times New Roman"/>
          <w:sz w:val="24"/>
          <w:szCs w:val="24"/>
          <w:lang w:val="pl-PL"/>
        </w:rPr>
        <w:t>kolejne dwa miesiące</w:t>
      </w:r>
      <w:r w:rsidR="005F1036">
        <w:rPr>
          <w:rFonts w:ascii="Times New Roman" w:hAnsi="Times New Roman" w:cs="Times New Roman"/>
          <w:sz w:val="24"/>
          <w:szCs w:val="24"/>
          <w:lang w:val="pl-PL"/>
        </w:rPr>
        <w:t xml:space="preserve">. O </w:t>
      </w:r>
      <w:r w:rsidR="002F750B">
        <w:rPr>
          <w:rFonts w:ascii="Times New Roman" w:hAnsi="Times New Roman" w:cs="Times New Roman"/>
          <w:sz w:val="24"/>
          <w:szCs w:val="24"/>
          <w:lang w:val="pl-PL"/>
        </w:rPr>
        <w:t>zamierzonym</w:t>
      </w:r>
      <w:r w:rsidR="007A598F">
        <w:rPr>
          <w:rFonts w:ascii="Times New Roman" w:hAnsi="Times New Roman" w:cs="Times New Roman"/>
          <w:sz w:val="24"/>
          <w:szCs w:val="24"/>
          <w:lang w:val="pl-PL"/>
        </w:rPr>
        <w:t xml:space="preserve"> przedłużeni</w:t>
      </w:r>
      <w:r w:rsidR="002F750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43A2C">
        <w:rPr>
          <w:rFonts w:ascii="Times New Roman" w:hAnsi="Times New Roman" w:cs="Times New Roman"/>
          <w:sz w:val="24"/>
          <w:szCs w:val="24"/>
          <w:lang w:val="pl-PL"/>
        </w:rPr>
        <w:t xml:space="preserve"> terminu oraz jego przyczynach</w:t>
      </w:r>
      <w:r w:rsidR="0094384F">
        <w:rPr>
          <w:rFonts w:ascii="Times New Roman" w:hAnsi="Times New Roman" w:cs="Times New Roman"/>
          <w:sz w:val="24"/>
          <w:szCs w:val="24"/>
          <w:lang w:val="pl-PL"/>
        </w:rPr>
        <w:t xml:space="preserve"> wnoszący zostaje</w:t>
      </w:r>
      <w:r w:rsidR="007A59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5792">
        <w:rPr>
          <w:rFonts w:ascii="Times New Roman" w:hAnsi="Times New Roman" w:cs="Times New Roman"/>
          <w:sz w:val="24"/>
          <w:szCs w:val="24"/>
          <w:lang w:val="pl-PL"/>
        </w:rPr>
        <w:t>poinform</w:t>
      </w:r>
      <w:r w:rsidR="0094384F">
        <w:rPr>
          <w:rFonts w:ascii="Times New Roman" w:hAnsi="Times New Roman" w:cs="Times New Roman"/>
          <w:sz w:val="24"/>
          <w:szCs w:val="24"/>
          <w:lang w:val="pl-PL"/>
        </w:rPr>
        <w:t>owany</w:t>
      </w:r>
      <w:r w:rsidR="009A5792">
        <w:rPr>
          <w:rFonts w:ascii="Times New Roman" w:hAnsi="Times New Roman" w:cs="Times New Roman"/>
          <w:sz w:val="24"/>
          <w:szCs w:val="24"/>
          <w:lang w:val="pl-PL"/>
        </w:rPr>
        <w:t xml:space="preserve"> w ciągu miesiąca </w:t>
      </w:r>
      <w:r w:rsidR="007F69F0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9A5792">
        <w:rPr>
          <w:rFonts w:ascii="Times New Roman" w:hAnsi="Times New Roman" w:cs="Times New Roman"/>
          <w:sz w:val="24"/>
          <w:szCs w:val="24"/>
          <w:lang w:val="pl-PL"/>
        </w:rPr>
        <w:t xml:space="preserve"> otrzymani</w:t>
      </w:r>
      <w:r w:rsidR="0044710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A57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47103">
        <w:rPr>
          <w:rFonts w:ascii="Times New Roman" w:hAnsi="Times New Roman" w:cs="Times New Roman"/>
          <w:sz w:val="24"/>
          <w:szCs w:val="24"/>
          <w:lang w:val="pl-PL"/>
        </w:rPr>
        <w:t>żądania</w:t>
      </w:r>
      <w:r w:rsidR="009A579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02EF4">
        <w:rPr>
          <w:rFonts w:ascii="Times New Roman" w:hAnsi="Times New Roman" w:cs="Times New Roman"/>
          <w:sz w:val="24"/>
          <w:szCs w:val="24"/>
          <w:lang w:val="pl-PL"/>
        </w:rPr>
        <w:t xml:space="preserve">Podczas rozpatrywania wniosku jesteśmy zobowiązani do zweryfikowania </w:t>
      </w:r>
      <w:r w:rsidR="00EB4B91">
        <w:rPr>
          <w:rFonts w:ascii="Times New Roman" w:hAnsi="Times New Roman" w:cs="Times New Roman"/>
          <w:sz w:val="24"/>
          <w:szCs w:val="24"/>
          <w:lang w:val="pl-PL"/>
        </w:rPr>
        <w:t xml:space="preserve">tożsamości </w:t>
      </w:r>
      <w:r w:rsidR="006A1035">
        <w:rPr>
          <w:rFonts w:ascii="Times New Roman" w:hAnsi="Times New Roman" w:cs="Times New Roman"/>
          <w:sz w:val="24"/>
          <w:szCs w:val="24"/>
          <w:lang w:val="pl-PL"/>
        </w:rPr>
        <w:t>wn</w:t>
      </w:r>
      <w:r w:rsidR="00B2797A">
        <w:rPr>
          <w:rFonts w:ascii="Times New Roman" w:hAnsi="Times New Roman" w:cs="Times New Roman"/>
          <w:sz w:val="24"/>
          <w:szCs w:val="24"/>
          <w:lang w:val="pl-PL"/>
        </w:rPr>
        <w:t>oszącego</w:t>
      </w:r>
      <w:r w:rsidR="008772C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F60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1760B">
        <w:rPr>
          <w:rFonts w:ascii="Times New Roman" w:hAnsi="Times New Roman" w:cs="Times New Roman"/>
          <w:sz w:val="24"/>
          <w:szCs w:val="24"/>
          <w:lang w:val="pl-PL"/>
        </w:rPr>
        <w:t xml:space="preserve">O procesie weryfikacji tożsamości </w:t>
      </w:r>
      <w:r w:rsidR="001F6D1D">
        <w:rPr>
          <w:rFonts w:ascii="Times New Roman" w:hAnsi="Times New Roman" w:cs="Times New Roman"/>
          <w:sz w:val="24"/>
          <w:szCs w:val="24"/>
          <w:lang w:val="pl-PL"/>
        </w:rPr>
        <w:t>wnoszący</w:t>
      </w:r>
      <w:r w:rsidR="00A176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6B8">
        <w:rPr>
          <w:rFonts w:ascii="Times New Roman" w:hAnsi="Times New Roman" w:cs="Times New Roman"/>
          <w:sz w:val="24"/>
          <w:szCs w:val="24"/>
          <w:lang w:val="pl-PL"/>
        </w:rPr>
        <w:t>zostanie</w:t>
      </w:r>
      <w:r w:rsidR="00A1760B">
        <w:rPr>
          <w:rFonts w:ascii="Times New Roman" w:hAnsi="Times New Roman" w:cs="Times New Roman"/>
          <w:sz w:val="24"/>
          <w:szCs w:val="24"/>
          <w:lang w:val="pl-PL"/>
        </w:rPr>
        <w:t xml:space="preserve"> poinformowan</w:t>
      </w:r>
      <w:r w:rsidR="001F6D1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719E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77FFB">
        <w:rPr>
          <w:rFonts w:ascii="Times New Roman" w:hAnsi="Times New Roman" w:cs="Times New Roman"/>
          <w:sz w:val="24"/>
          <w:szCs w:val="24"/>
          <w:lang w:val="pl-PL"/>
        </w:rPr>
        <w:t>Informacje udzielane są bezpłatnie. Jeśli jednak</w:t>
      </w:r>
      <w:r w:rsidR="006362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5D0D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08129B">
        <w:rPr>
          <w:rFonts w:ascii="Times New Roman" w:hAnsi="Times New Roman" w:cs="Times New Roman"/>
          <w:sz w:val="24"/>
          <w:szCs w:val="24"/>
          <w:lang w:val="pl-PL"/>
        </w:rPr>
        <w:t xml:space="preserve">arakter </w:t>
      </w:r>
      <w:r w:rsidR="0022557E">
        <w:rPr>
          <w:rFonts w:ascii="Times New Roman" w:hAnsi="Times New Roman" w:cs="Times New Roman"/>
          <w:sz w:val="24"/>
          <w:szCs w:val="24"/>
          <w:lang w:val="pl-PL"/>
        </w:rPr>
        <w:t>żądania</w:t>
      </w:r>
      <w:r w:rsidR="00A97D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129B">
        <w:rPr>
          <w:rFonts w:ascii="Times New Roman" w:hAnsi="Times New Roman" w:cs="Times New Roman"/>
          <w:sz w:val="24"/>
          <w:szCs w:val="24"/>
          <w:lang w:val="pl-PL"/>
        </w:rPr>
        <w:t>lub liczb</w:t>
      </w:r>
      <w:r w:rsidR="003F258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8129B">
        <w:rPr>
          <w:rFonts w:ascii="Times New Roman" w:hAnsi="Times New Roman" w:cs="Times New Roman"/>
          <w:sz w:val="24"/>
          <w:szCs w:val="24"/>
          <w:lang w:val="pl-PL"/>
        </w:rPr>
        <w:t xml:space="preserve"> żądań </w:t>
      </w:r>
      <w:r w:rsidR="00A97D71">
        <w:rPr>
          <w:rFonts w:ascii="Times New Roman" w:hAnsi="Times New Roman" w:cs="Times New Roman"/>
          <w:sz w:val="24"/>
          <w:szCs w:val="24"/>
          <w:lang w:val="pl-PL"/>
        </w:rPr>
        <w:t xml:space="preserve">są nieodpowiednie lub powtarzają się, </w:t>
      </w:r>
      <w:r w:rsidR="00117139">
        <w:rPr>
          <w:rFonts w:ascii="Times New Roman" w:hAnsi="Times New Roman" w:cs="Times New Roman"/>
          <w:sz w:val="24"/>
          <w:szCs w:val="24"/>
          <w:lang w:val="pl-PL"/>
        </w:rPr>
        <w:t>moż</w:t>
      </w:r>
      <w:r w:rsidR="00C90840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117139">
        <w:rPr>
          <w:rFonts w:ascii="Times New Roman" w:hAnsi="Times New Roman" w:cs="Times New Roman"/>
          <w:sz w:val="24"/>
          <w:szCs w:val="24"/>
          <w:lang w:val="pl-PL"/>
        </w:rPr>
        <w:t xml:space="preserve"> nalicz</w:t>
      </w:r>
      <w:r w:rsidR="00C90840">
        <w:rPr>
          <w:rFonts w:ascii="Times New Roman" w:hAnsi="Times New Roman" w:cs="Times New Roman"/>
          <w:sz w:val="24"/>
          <w:szCs w:val="24"/>
          <w:lang w:val="pl-PL"/>
        </w:rPr>
        <w:t>yć</w:t>
      </w:r>
      <w:r w:rsidR="00117139">
        <w:rPr>
          <w:rFonts w:ascii="Times New Roman" w:hAnsi="Times New Roman" w:cs="Times New Roman"/>
          <w:sz w:val="24"/>
          <w:szCs w:val="24"/>
          <w:lang w:val="pl-PL"/>
        </w:rPr>
        <w:t xml:space="preserve"> opłat</w:t>
      </w:r>
      <w:r w:rsidR="00C9084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1171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3A64">
        <w:rPr>
          <w:rFonts w:ascii="Times New Roman" w:hAnsi="Times New Roman" w:cs="Times New Roman"/>
          <w:sz w:val="24"/>
          <w:szCs w:val="24"/>
          <w:lang w:val="pl-PL"/>
        </w:rPr>
        <w:t>administracyjn</w:t>
      </w:r>
      <w:r w:rsidR="00C9084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33A6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2FCB10" w14:textId="5CFDEE05" w:rsidR="00C90840" w:rsidRDefault="00C9084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A12E4E" w14:textId="7DFFA25C" w:rsidR="00447103" w:rsidRDefault="008C301C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B0163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POUCZENIE DOTYCZĄCE PRAWA </w:t>
      </w:r>
      <w:r w:rsidR="00B0163C" w:rsidRPr="00B0163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WYCOFANIA ZGODY W DOWOLNYM CZASIE</w:t>
      </w:r>
    </w:p>
    <w:p w14:paraId="53049D8E" w14:textId="739DA003" w:rsidR="00B0163C" w:rsidRDefault="004E7475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 wszystkich przypadkach, w których podstawą prawną przetwarzania </w:t>
      </w:r>
      <w:r w:rsidR="004E1F1C">
        <w:rPr>
          <w:rFonts w:ascii="Times New Roman" w:hAnsi="Times New Roman" w:cs="Times New Roman"/>
          <w:sz w:val="24"/>
          <w:szCs w:val="24"/>
          <w:lang w:val="pl-PL"/>
        </w:rPr>
        <w:t xml:space="preserve">danych osobowych jest zgoda osoby, której dane dotyczą, przysługuje prawo </w:t>
      </w:r>
      <w:r w:rsidR="005A329C">
        <w:rPr>
          <w:rFonts w:ascii="Times New Roman" w:hAnsi="Times New Roman" w:cs="Times New Roman"/>
          <w:sz w:val="24"/>
          <w:szCs w:val="24"/>
          <w:lang w:val="pl-PL"/>
        </w:rPr>
        <w:t xml:space="preserve">do wycofania zgody na przetwarzanie </w:t>
      </w:r>
      <w:r w:rsidR="004F0E85">
        <w:rPr>
          <w:rFonts w:ascii="Times New Roman" w:hAnsi="Times New Roman" w:cs="Times New Roman"/>
          <w:sz w:val="24"/>
          <w:szCs w:val="24"/>
          <w:lang w:val="pl-PL"/>
        </w:rPr>
        <w:t>danych osobowych w dowolnym</w:t>
      </w:r>
      <w:r w:rsidR="00BD6B64">
        <w:rPr>
          <w:rFonts w:ascii="Times New Roman" w:hAnsi="Times New Roman" w:cs="Times New Roman"/>
          <w:sz w:val="24"/>
          <w:szCs w:val="24"/>
          <w:lang w:val="pl-PL"/>
        </w:rPr>
        <w:t xml:space="preserve"> czasie</w:t>
      </w:r>
      <w:r w:rsidR="004F0E85">
        <w:rPr>
          <w:rFonts w:ascii="Times New Roman" w:hAnsi="Times New Roman" w:cs="Times New Roman"/>
          <w:sz w:val="24"/>
          <w:szCs w:val="24"/>
          <w:lang w:val="pl-PL"/>
        </w:rPr>
        <w:t>, kierując pisemne żądanie na adres siedziby</w:t>
      </w:r>
      <w:r w:rsidR="00A85DE9">
        <w:rPr>
          <w:rFonts w:ascii="Times New Roman" w:hAnsi="Times New Roman" w:cs="Times New Roman"/>
          <w:sz w:val="24"/>
          <w:szCs w:val="24"/>
          <w:lang w:val="pl-PL"/>
        </w:rPr>
        <w:t xml:space="preserve"> lub e-mail podany w nagłówku niniejszego dokumentu. </w:t>
      </w:r>
      <w:r w:rsidR="00B41D30">
        <w:rPr>
          <w:rFonts w:ascii="Times New Roman" w:hAnsi="Times New Roman" w:cs="Times New Roman"/>
          <w:sz w:val="24"/>
          <w:szCs w:val="24"/>
          <w:lang w:val="pl-PL"/>
        </w:rPr>
        <w:t>Wycofanie zgody nie wpływa jednak na zgodność z prawem</w:t>
      </w:r>
      <w:r w:rsidR="00803453">
        <w:rPr>
          <w:rFonts w:ascii="Times New Roman" w:hAnsi="Times New Roman" w:cs="Times New Roman"/>
          <w:sz w:val="24"/>
          <w:szCs w:val="24"/>
          <w:lang w:val="pl-PL"/>
        </w:rPr>
        <w:t xml:space="preserve"> danych osobowych przetwarzanych na podstawie zgody przed wycofaniem.</w:t>
      </w:r>
    </w:p>
    <w:p w14:paraId="18DE74B6" w14:textId="293025C3" w:rsidR="00E87387" w:rsidRDefault="00E87387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2573CC" w14:textId="477535CF" w:rsidR="00E87387" w:rsidRPr="00DB0A76" w:rsidRDefault="0019177A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POUCZENIE DOTYCZĄCE PRAWA </w:t>
      </w:r>
      <w:r w:rsidR="004F3662"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DO WNIESIENIA </w:t>
      </w:r>
      <w:r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SPRZECIWU </w:t>
      </w:r>
      <w:r w:rsidR="007F2CAF"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WOBEC PRZETWARZANIA DANYCH</w:t>
      </w:r>
      <w:r w:rsidR="00567413"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NA PODSTAWIE INTERESU PRAWNEGO LUB W CELU </w:t>
      </w:r>
      <w:r w:rsidR="00DB0A76" w:rsidRPr="00DB0A7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MARKETINGU BEZPOŚREDNIEGO W TYM PROFILOWANIA</w:t>
      </w:r>
    </w:p>
    <w:p w14:paraId="40DEE356" w14:textId="5329223F" w:rsidR="00DB0A76" w:rsidRDefault="00D2797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Wnoszącemu</w:t>
      </w:r>
      <w:r w:rsidR="00424AF5">
        <w:rPr>
          <w:rFonts w:ascii="Times New Roman" w:hAnsi="Times New Roman" w:cs="Times New Roman"/>
          <w:sz w:val="24"/>
          <w:szCs w:val="24"/>
          <w:lang w:val="pl-PL"/>
        </w:rPr>
        <w:t xml:space="preserve"> przysługuje prawo</w:t>
      </w:r>
      <w:r w:rsidR="00604955">
        <w:rPr>
          <w:rFonts w:ascii="Times New Roman" w:hAnsi="Times New Roman" w:cs="Times New Roman"/>
          <w:sz w:val="24"/>
          <w:szCs w:val="24"/>
          <w:lang w:val="pl-PL"/>
        </w:rPr>
        <w:t xml:space="preserve"> sprzeciwu wobec przetwarzania danych osob</w:t>
      </w:r>
      <w:r w:rsidR="0024465E">
        <w:rPr>
          <w:rFonts w:ascii="Times New Roman" w:hAnsi="Times New Roman" w:cs="Times New Roman"/>
          <w:sz w:val="24"/>
          <w:szCs w:val="24"/>
          <w:lang w:val="pl-PL"/>
        </w:rPr>
        <w:t xml:space="preserve">y, </w:t>
      </w:r>
      <w:r w:rsidR="00FE6382">
        <w:rPr>
          <w:rFonts w:ascii="Times New Roman" w:hAnsi="Times New Roman" w:cs="Times New Roman"/>
          <w:sz w:val="24"/>
          <w:szCs w:val="24"/>
          <w:lang w:val="pl-PL"/>
        </w:rPr>
        <w:t>której dane dotyczą w celu marketingu bezpośredniego</w:t>
      </w:r>
      <w:r w:rsidR="00640530">
        <w:rPr>
          <w:rFonts w:ascii="Times New Roman" w:hAnsi="Times New Roman" w:cs="Times New Roman"/>
          <w:sz w:val="24"/>
          <w:szCs w:val="24"/>
          <w:lang w:val="pl-PL"/>
        </w:rPr>
        <w:t xml:space="preserve"> w zakresie, w jakim dotyczy to marketingu bezpośredniego. Jeżeli osoba, której dane dotyczą</w:t>
      </w:r>
      <w:r w:rsidR="00C5264D">
        <w:rPr>
          <w:rFonts w:ascii="Times New Roman" w:hAnsi="Times New Roman" w:cs="Times New Roman"/>
          <w:sz w:val="24"/>
          <w:szCs w:val="24"/>
          <w:lang w:val="pl-PL"/>
        </w:rPr>
        <w:t xml:space="preserve">, wniesie sprzeciw wobec przetwarzania danych osobowych do celów </w:t>
      </w:r>
      <w:r w:rsidR="007C0745">
        <w:rPr>
          <w:rFonts w:ascii="Times New Roman" w:hAnsi="Times New Roman" w:cs="Times New Roman"/>
          <w:sz w:val="24"/>
          <w:szCs w:val="24"/>
          <w:lang w:val="pl-PL"/>
        </w:rPr>
        <w:t>marketingu bezpośredniego, administrator nie może dalej przetwarzać</w:t>
      </w:r>
      <w:r w:rsidR="003375C4">
        <w:rPr>
          <w:rFonts w:ascii="Times New Roman" w:hAnsi="Times New Roman" w:cs="Times New Roman"/>
          <w:sz w:val="24"/>
          <w:szCs w:val="24"/>
          <w:lang w:val="pl-PL"/>
        </w:rPr>
        <w:t xml:space="preserve"> danych osobowych do celów marketingu bezpośredniego.</w:t>
      </w:r>
    </w:p>
    <w:p w14:paraId="6C13BC8D" w14:textId="4C355C1E" w:rsidR="00431FEF" w:rsidRDefault="00431FEF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1BBE25" w14:textId="6456A4F6" w:rsidR="00431FEF" w:rsidRDefault="00AF0617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3C372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CZY</w:t>
      </w:r>
      <w:r w:rsidR="007104F7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="00B315C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PODANIE</w:t>
      </w:r>
      <w:r w:rsidR="007104F7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="00954C25" w:rsidRPr="003C372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DANYCH OSOBOWYCH JEST DOBROWOLN</w:t>
      </w:r>
      <w:r w:rsidR="00B315C5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E</w:t>
      </w:r>
      <w:r w:rsidR="00954C25" w:rsidRPr="003C372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?</w:t>
      </w:r>
    </w:p>
    <w:p w14:paraId="2D5A3DF9" w14:textId="03B06912" w:rsidR="00287870" w:rsidRDefault="00287870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7870">
        <w:rPr>
          <w:rFonts w:ascii="Times New Roman" w:hAnsi="Times New Roman" w:cs="Times New Roman"/>
          <w:b/>
          <w:bCs/>
          <w:sz w:val="24"/>
          <w:szCs w:val="24"/>
          <w:lang w:val="pl-PL"/>
        </w:rPr>
        <w:t>PODANIE DANYCH OSOBOWYCH JEST DOBROWOLNE</w:t>
      </w:r>
    </w:p>
    <w:p w14:paraId="21BB81CD" w14:textId="29ACCC03" w:rsidR="00287870" w:rsidRDefault="00FF24EA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wyniku niepodania danych osobowych nie będzie możliwe wykonanie zamówionej usługi </w:t>
      </w:r>
      <w:r w:rsidR="00161AD3">
        <w:rPr>
          <w:rFonts w:ascii="Times New Roman" w:hAnsi="Times New Roman" w:cs="Times New Roman"/>
          <w:sz w:val="24"/>
          <w:szCs w:val="24"/>
          <w:lang w:val="pl-PL"/>
        </w:rPr>
        <w:t xml:space="preserve">i wystawienie dokumentu podatkowego, czyli wykonanie naszej usługi. </w:t>
      </w:r>
      <w:r w:rsidR="00E32A0A">
        <w:rPr>
          <w:rFonts w:ascii="Times New Roman" w:hAnsi="Times New Roman" w:cs="Times New Roman"/>
          <w:sz w:val="24"/>
          <w:szCs w:val="24"/>
          <w:lang w:val="pl-PL"/>
        </w:rPr>
        <w:t>Innych konsekwencji niepodania danych osobowych nie ma.</w:t>
      </w:r>
    </w:p>
    <w:p w14:paraId="651B4962" w14:textId="7EF8C676" w:rsidR="003254B0" w:rsidRPr="0058027B" w:rsidRDefault="00E727E1" w:rsidP="00E310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8027B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lastRenderedPageBreak/>
        <w:t xml:space="preserve">CZY ISTNIEJE ZAUTOMATYZOWANE PRZETWARZANIE DANYCH OSOBOWYCH MAJĄCE SKUTEK PRAWNY I/LUB INNY ISTOTNY </w:t>
      </w:r>
      <w:r w:rsidR="004C5BBF" w:rsidRPr="0058027B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WPŁYW NA OSOBĘ, KTÓREJ DANE DOTYCZĄ?</w:t>
      </w:r>
    </w:p>
    <w:p w14:paraId="613C88D6" w14:textId="5A70E9D2" w:rsidR="004C5BBF" w:rsidRPr="00FF24EA" w:rsidRDefault="00C7260F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Operator </w:t>
      </w:r>
      <w:r w:rsidRPr="0058027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 stosuje zautomatyzowanego indywidualnego podejmowania decyzji </w:t>
      </w:r>
      <w:r w:rsidR="001D4A2B" w:rsidRPr="0058027B">
        <w:rPr>
          <w:rFonts w:ascii="Times New Roman" w:hAnsi="Times New Roman" w:cs="Times New Roman"/>
          <w:b/>
          <w:bCs/>
          <w:sz w:val="24"/>
          <w:szCs w:val="24"/>
          <w:lang w:val="pl-PL"/>
        </w:rPr>
        <w:t>ani profilowania</w:t>
      </w:r>
      <w:r w:rsidR="001D4A2B">
        <w:rPr>
          <w:rFonts w:ascii="Times New Roman" w:hAnsi="Times New Roman" w:cs="Times New Roman"/>
          <w:sz w:val="24"/>
          <w:szCs w:val="24"/>
          <w:lang w:val="pl-PL"/>
        </w:rPr>
        <w:t xml:space="preserve"> przy przetwarzaniu danych osobowych</w:t>
      </w:r>
      <w:r w:rsidR="0058027B">
        <w:rPr>
          <w:rFonts w:ascii="Times New Roman" w:hAnsi="Times New Roman" w:cs="Times New Roman"/>
          <w:sz w:val="24"/>
          <w:szCs w:val="24"/>
          <w:lang w:val="pl-PL"/>
        </w:rPr>
        <w:t xml:space="preserve"> w określonym celu.</w:t>
      </w:r>
    </w:p>
    <w:p w14:paraId="208C48C9" w14:textId="35A95937" w:rsidR="00287870" w:rsidRDefault="0028787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D06FF8" w14:textId="5431FBA0" w:rsidR="006662D8" w:rsidRPr="00DA0FB0" w:rsidRDefault="006662D8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DA0FB0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W JAKI SPOSÓB UZYSKUJEMY DANE OSOBOWE, Z JAKIEGO ŹRÓDŁA?</w:t>
      </w:r>
    </w:p>
    <w:p w14:paraId="1C8F17CC" w14:textId="79BFEC25" w:rsidR="002443C3" w:rsidRDefault="002443C3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Operator przetwarza tylko te dane, któr</w:t>
      </w:r>
      <w:r w:rsidR="00DD04DE">
        <w:rPr>
          <w:rFonts w:ascii="Times New Roman" w:hAnsi="Times New Roman" w:cs="Times New Roman"/>
          <w:sz w:val="24"/>
          <w:szCs w:val="24"/>
          <w:lang w:val="pl-PL"/>
        </w:rPr>
        <w:t>ych udzieli osoba</w:t>
      </w:r>
      <w:r w:rsidR="00BD494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666C6">
        <w:rPr>
          <w:rFonts w:ascii="Times New Roman" w:hAnsi="Times New Roman" w:cs="Times New Roman"/>
          <w:sz w:val="24"/>
          <w:szCs w:val="24"/>
          <w:lang w:val="pl-PL"/>
        </w:rPr>
        <w:t>której dane dotyczą</w:t>
      </w:r>
      <w:r w:rsidR="00A941DA">
        <w:rPr>
          <w:rFonts w:ascii="Times New Roman" w:hAnsi="Times New Roman" w:cs="Times New Roman"/>
          <w:sz w:val="24"/>
          <w:szCs w:val="24"/>
          <w:lang w:val="pl-PL"/>
        </w:rPr>
        <w:t>. Operator nie wykorzystuje danych osobowych z publicznie dostępnych źródeł.</w:t>
      </w:r>
    </w:p>
    <w:p w14:paraId="52D3465E" w14:textId="6DCA7FC1" w:rsidR="00DA0FB0" w:rsidRDefault="00DA0FB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93FC5D" w14:textId="7E62E6EF" w:rsidR="00DA0FB0" w:rsidRPr="00191CC4" w:rsidRDefault="0059621A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191CC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JAK WYKORZYSTUJEMY PLIKI COOKIE</w:t>
      </w:r>
      <w:r w:rsidR="002F3AF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S</w:t>
      </w:r>
      <w:r w:rsidRPr="00191CC4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?</w:t>
      </w:r>
    </w:p>
    <w:p w14:paraId="1B103B7D" w14:textId="512CA9E6" w:rsidR="0059621A" w:rsidRDefault="005344A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Pliki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47A1">
        <w:rPr>
          <w:rFonts w:ascii="Times New Roman" w:hAnsi="Times New Roman" w:cs="Times New Roman"/>
          <w:sz w:val="24"/>
          <w:szCs w:val="24"/>
          <w:lang w:val="pl-PL"/>
        </w:rPr>
        <w:t>to małe pliki tekstowe, które usprawniają korzystanie ze strony internetowej</w:t>
      </w:r>
      <w:r w:rsidR="008E6502">
        <w:rPr>
          <w:rFonts w:ascii="Times New Roman" w:hAnsi="Times New Roman" w:cs="Times New Roman"/>
          <w:sz w:val="24"/>
          <w:szCs w:val="24"/>
          <w:lang w:val="pl-PL"/>
        </w:rPr>
        <w:t xml:space="preserve">, np. poprzez umożliwienie rozpoznania </w:t>
      </w:r>
      <w:r w:rsidR="00C10ACD">
        <w:rPr>
          <w:rFonts w:ascii="Times New Roman" w:hAnsi="Times New Roman" w:cs="Times New Roman"/>
          <w:sz w:val="24"/>
          <w:szCs w:val="24"/>
          <w:lang w:val="pl-PL"/>
        </w:rPr>
        <w:t xml:space="preserve">poprzednich gości podczas logowania do środowiska </w:t>
      </w:r>
      <w:r w:rsidR="002F7327">
        <w:rPr>
          <w:rFonts w:ascii="Times New Roman" w:hAnsi="Times New Roman" w:cs="Times New Roman"/>
          <w:sz w:val="24"/>
          <w:szCs w:val="24"/>
          <w:lang w:val="pl-PL"/>
        </w:rPr>
        <w:t>użytkownika, poprzez zapamiętywanie wyboru odwiedzającego przy otwieraniu nowego okna</w:t>
      </w:r>
      <w:r w:rsidR="0058193B">
        <w:rPr>
          <w:rFonts w:ascii="Times New Roman" w:hAnsi="Times New Roman" w:cs="Times New Roman"/>
          <w:sz w:val="24"/>
          <w:szCs w:val="24"/>
          <w:lang w:val="pl-PL"/>
        </w:rPr>
        <w:t>, pomiaru ruchu na stronie internetowej</w:t>
      </w:r>
      <w:r w:rsidR="00F50641">
        <w:rPr>
          <w:rFonts w:ascii="Times New Roman" w:hAnsi="Times New Roman" w:cs="Times New Roman"/>
          <w:sz w:val="24"/>
          <w:szCs w:val="24"/>
          <w:lang w:val="pl-PL"/>
        </w:rPr>
        <w:t xml:space="preserve"> lub sposobu </w:t>
      </w:r>
      <w:r w:rsidR="00F55287">
        <w:rPr>
          <w:rFonts w:ascii="Times New Roman" w:hAnsi="Times New Roman" w:cs="Times New Roman"/>
          <w:sz w:val="24"/>
          <w:szCs w:val="24"/>
          <w:lang w:val="pl-PL"/>
        </w:rPr>
        <w:t xml:space="preserve">jej wykorzystania w celu ulepszenia </w:t>
      </w:r>
      <w:r w:rsidR="00CD1F49">
        <w:rPr>
          <w:rFonts w:ascii="Times New Roman" w:hAnsi="Times New Roman" w:cs="Times New Roman"/>
          <w:sz w:val="24"/>
          <w:szCs w:val="24"/>
          <w:lang w:val="pl-PL"/>
        </w:rPr>
        <w:t>użytkow</w:t>
      </w:r>
      <w:r w:rsidR="00D04FD8">
        <w:rPr>
          <w:rFonts w:ascii="Times New Roman" w:hAnsi="Times New Roman" w:cs="Times New Roman"/>
          <w:sz w:val="24"/>
          <w:szCs w:val="24"/>
          <w:lang w:val="pl-PL"/>
        </w:rPr>
        <w:t>nika</w:t>
      </w:r>
      <w:r w:rsidR="00CD1F49">
        <w:rPr>
          <w:rFonts w:ascii="Times New Roman" w:hAnsi="Times New Roman" w:cs="Times New Roman"/>
          <w:sz w:val="24"/>
          <w:szCs w:val="24"/>
          <w:lang w:val="pl-PL"/>
        </w:rPr>
        <w:t xml:space="preserve">. Nasza strona internetowa wykorzystuje pliki </w:t>
      </w:r>
      <w:proofErr w:type="spellStart"/>
      <w:r w:rsidR="00CD1F49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CD1F49">
        <w:rPr>
          <w:rFonts w:ascii="Times New Roman" w:hAnsi="Times New Roman" w:cs="Times New Roman"/>
          <w:sz w:val="24"/>
          <w:szCs w:val="24"/>
          <w:lang w:val="pl-PL"/>
        </w:rPr>
        <w:t xml:space="preserve"> głównie w celu zapewnienia funkcjonowania</w:t>
      </w:r>
      <w:r w:rsidR="00EF4513">
        <w:rPr>
          <w:rFonts w:ascii="Times New Roman" w:hAnsi="Times New Roman" w:cs="Times New Roman"/>
          <w:sz w:val="24"/>
          <w:szCs w:val="24"/>
          <w:lang w:val="pl-PL"/>
        </w:rPr>
        <w:t xml:space="preserve"> stron internetowych oraz podstawowego </w:t>
      </w:r>
      <w:r w:rsidR="00D20744">
        <w:rPr>
          <w:rFonts w:ascii="Times New Roman" w:hAnsi="Times New Roman" w:cs="Times New Roman"/>
          <w:sz w:val="24"/>
          <w:szCs w:val="24"/>
          <w:lang w:val="pl-PL"/>
        </w:rPr>
        <w:t xml:space="preserve">pomiaru ich ruchu. </w:t>
      </w:r>
      <w:r w:rsidR="00277ADA">
        <w:rPr>
          <w:rFonts w:ascii="Times New Roman" w:hAnsi="Times New Roman" w:cs="Times New Roman"/>
          <w:sz w:val="24"/>
          <w:szCs w:val="24"/>
          <w:lang w:val="pl-PL"/>
        </w:rPr>
        <w:t xml:space="preserve">Konfigurując </w:t>
      </w:r>
      <w:r w:rsidR="00A12F9D">
        <w:rPr>
          <w:rFonts w:ascii="Times New Roman" w:hAnsi="Times New Roman" w:cs="Times New Roman"/>
          <w:sz w:val="24"/>
          <w:szCs w:val="24"/>
          <w:lang w:val="pl-PL"/>
        </w:rPr>
        <w:t xml:space="preserve">swoją przeglądarkę internetową, można w każdej chwili zapobiec zapisywaniu </w:t>
      </w:r>
      <w:r w:rsidR="001B6A80">
        <w:rPr>
          <w:rFonts w:ascii="Times New Roman" w:hAnsi="Times New Roman" w:cs="Times New Roman"/>
          <w:sz w:val="24"/>
          <w:szCs w:val="24"/>
          <w:lang w:val="pl-PL"/>
        </w:rPr>
        <w:t xml:space="preserve">tych plików na swoim urządzeniu. </w:t>
      </w:r>
      <w:r w:rsidR="00C10833">
        <w:rPr>
          <w:rFonts w:ascii="Times New Roman" w:hAnsi="Times New Roman" w:cs="Times New Roman"/>
          <w:sz w:val="24"/>
          <w:szCs w:val="24"/>
          <w:lang w:val="pl-PL"/>
        </w:rPr>
        <w:t xml:space="preserve">Jednak blokując </w:t>
      </w:r>
      <w:r w:rsidR="00795714">
        <w:rPr>
          <w:rFonts w:ascii="Times New Roman" w:hAnsi="Times New Roman" w:cs="Times New Roman"/>
          <w:sz w:val="24"/>
          <w:szCs w:val="24"/>
          <w:lang w:val="pl-PL"/>
        </w:rPr>
        <w:t xml:space="preserve">pliki </w:t>
      </w:r>
      <w:proofErr w:type="spellStart"/>
      <w:r w:rsidR="00795714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795714">
        <w:rPr>
          <w:rFonts w:ascii="Times New Roman" w:hAnsi="Times New Roman" w:cs="Times New Roman"/>
          <w:sz w:val="24"/>
          <w:szCs w:val="24"/>
          <w:lang w:val="pl-PL"/>
        </w:rPr>
        <w:t xml:space="preserve"> można ograniczyć funkcjonalność niektórych witryn</w:t>
      </w:r>
      <w:r w:rsidR="0030031C">
        <w:rPr>
          <w:rFonts w:ascii="Times New Roman" w:hAnsi="Times New Roman" w:cs="Times New Roman"/>
          <w:sz w:val="24"/>
          <w:szCs w:val="24"/>
          <w:lang w:val="pl-PL"/>
        </w:rPr>
        <w:t xml:space="preserve"> (zwłaszcza jeśli wymagane jest logowanie).</w:t>
      </w:r>
      <w:r w:rsidR="0073427E">
        <w:rPr>
          <w:rFonts w:ascii="Times New Roman" w:hAnsi="Times New Roman" w:cs="Times New Roman"/>
          <w:sz w:val="24"/>
          <w:szCs w:val="24"/>
          <w:lang w:val="pl-PL"/>
        </w:rPr>
        <w:t xml:space="preserve"> Ustawieni</w:t>
      </w:r>
      <w:r w:rsidR="00B87B23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73427E">
        <w:rPr>
          <w:rFonts w:ascii="Times New Roman" w:hAnsi="Times New Roman" w:cs="Times New Roman"/>
          <w:sz w:val="24"/>
          <w:szCs w:val="24"/>
          <w:lang w:val="pl-PL"/>
        </w:rPr>
        <w:t xml:space="preserve"> przeglądarki zgodnie z </w:t>
      </w:r>
      <w:r w:rsidR="009415EE">
        <w:rPr>
          <w:rFonts w:ascii="Times New Roman" w:hAnsi="Times New Roman" w:cs="Times New Roman"/>
          <w:sz w:val="24"/>
          <w:szCs w:val="24"/>
        </w:rPr>
        <w:t>§</w:t>
      </w:r>
      <w:r w:rsidR="009415EE">
        <w:rPr>
          <w:rFonts w:ascii="Times New Roman" w:hAnsi="Times New Roman" w:cs="Times New Roman"/>
          <w:sz w:val="24"/>
          <w:szCs w:val="24"/>
          <w:lang w:val="pl-PL"/>
        </w:rPr>
        <w:t>55 ust. 5 ustawy o komunikacji elektronicznej</w:t>
      </w:r>
      <w:r w:rsidR="00F67C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7B23">
        <w:rPr>
          <w:rFonts w:ascii="Times New Roman" w:hAnsi="Times New Roman" w:cs="Times New Roman"/>
          <w:sz w:val="24"/>
          <w:szCs w:val="24"/>
          <w:lang w:val="pl-PL"/>
        </w:rPr>
        <w:t xml:space="preserve">wyrażamy zgodę </w:t>
      </w:r>
      <w:r w:rsidR="00D915FD">
        <w:rPr>
          <w:rFonts w:ascii="Times New Roman" w:hAnsi="Times New Roman" w:cs="Times New Roman"/>
          <w:sz w:val="24"/>
          <w:szCs w:val="24"/>
          <w:lang w:val="pl-PL"/>
        </w:rPr>
        <w:t xml:space="preserve">na używanie plików </w:t>
      </w:r>
      <w:proofErr w:type="spellStart"/>
      <w:r w:rsidR="00D915FD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D915FD">
        <w:rPr>
          <w:rFonts w:ascii="Times New Roman" w:hAnsi="Times New Roman" w:cs="Times New Roman"/>
          <w:sz w:val="24"/>
          <w:szCs w:val="24"/>
          <w:lang w:val="pl-PL"/>
        </w:rPr>
        <w:t xml:space="preserve"> na naszej stronie internetowej. </w:t>
      </w:r>
      <w:r w:rsidR="002E1D82">
        <w:rPr>
          <w:rFonts w:ascii="Times New Roman" w:hAnsi="Times New Roman" w:cs="Times New Roman"/>
          <w:sz w:val="24"/>
          <w:szCs w:val="24"/>
          <w:lang w:val="pl-PL"/>
        </w:rPr>
        <w:t xml:space="preserve">Na podstawie tego przepisu zgoda na używanie plików </w:t>
      </w:r>
      <w:proofErr w:type="spellStart"/>
      <w:r w:rsidR="002E1D8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2E1D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2086">
        <w:rPr>
          <w:rFonts w:ascii="Times New Roman" w:hAnsi="Times New Roman" w:cs="Times New Roman"/>
          <w:sz w:val="24"/>
          <w:szCs w:val="24"/>
          <w:lang w:val="pl-PL"/>
        </w:rPr>
        <w:t xml:space="preserve">nie jest wymagana w celu „…technicznego </w:t>
      </w:r>
      <w:r w:rsidR="00A51BBA">
        <w:rPr>
          <w:rFonts w:ascii="Times New Roman" w:hAnsi="Times New Roman" w:cs="Times New Roman"/>
          <w:sz w:val="24"/>
          <w:szCs w:val="24"/>
          <w:lang w:val="pl-PL"/>
        </w:rPr>
        <w:t>przechowywania danych lub dostępu do nich</w:t>
      </w:r>
      <w:r w:rsidR="00F233AC">
        <w:rPr>
          <w:rFonts w:ascii="Times New Roman" w:hAnsi="Times New Roman" w:cs="Times New Roman"/>
          <w:sz w:val="24"/>
          <w:szCs w:val="24"/>
          <w:lang w:val="pl-PL"/>
        </w:rPr>
        <w:t>, którego jedynym celem jest przesłanie lub ułatwienie transmisji komunikatu w sieci”.</w:t>
      </w:r>
      <w:r w:rsidR="009F5540">
        <w:rPr>
          <w:rFonts w:ascii="Times New Roman" w:hAnsi="Times New Roman" w:cs="Times New Roman"/>
          <w:sz w:val="24"/>
          <w:szCs w:val="24"/>
          <w:lang w:val="pl-PL"/>
        </w:rPr>
        <w:t xml:space="preserve"> Krótko mówiąc oznacza to, że </w:t>
      </w:r>
      <w:r w:rsidR="00CE2672">
        <w:rPr>
          <w:rFonts w:ascii="Times New Roman" w:hAnsi="Times New Roman" w:cs="Times New Roman"/>
          <w:sz w:val="24"/>
          <w:szCs w:val="24"/>
          <w:lang w:val="pl-PL"/>
        </w:rPr>
        <w:t>nie musimy pozyskiwać zgody „</w:t>
      </w:r>
      <w:proofErr w:type="spellStart"/>
      <w:r w:rsidR="00CE2672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CE2672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5E41C5">
        <w:rPr>
          <w:rFonts w:ascii="Times New Roman" w:hAnsi="Times New Roman" w:cs="Times New Roman"/>
          <w:sz w:val="24"/>
          <w:szCs w:val="24"/>
          <w:lang w:val="pl-PL"/>
        </w:rPr>
        <w:t xml:space="preserve"> do tzw. </w:t>
      </w:r>
      <w:proofErr w:type="spellStart"/>
      <w:r w:rsidR="005E41C5">
        <w:rPr>
          <w:rFonts w:ascii="Times New Roman" w:hAnsi="Times New Roman" w:cs="Times New Roman"/>
          <w:sz w:val="24"/>
          <w:szCs w:val="24"/>
          <w:lang w:val="pl-PL"/>
        </w:rPr>
        <w:t>Session</w:t>
      </w:r>
      <w:proofErr w:type="spellEnd"/>
      <w:r w:rsidR="005E41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E41C5">
        <w:rPr>
          <w:rFonts w:ascii="Times New Roman" w:hAnsi="Times New Roman" w:cs="Times New Roman"/>
          <w:sz w:val="24"/>
          <w:szCs w:val="24"/>
          <w:lang w:val="pl-PL"/>
        </w:rPr>
        <w:t>cookies</w:t>
      </w:r>
      <w:proofErr w:type="spellEnd"/>
      <w:r w:rsidR="005E41C5">
        <w:rPr>
          <w:rFonts w:ascii="Times New Roman" w:hAnsi="Times New Roman" w:cs="Times New Roman"/>
          <w:sz w:val="24"/>
          <w:szCs w:val="24"/>
          <w:lang w:val="pl-PL"/>
        </w:rPr>
        <w:t xml:space="preserve">, umożliwiające </w:t>
      </w:r>
      <w:r w:rsidR="0099330A">
        <w:rPr>
          <w:rFonts w:ascii="Times New Roman" w:hAnsi="Times New Roman" w:cs="Times New Roman"/>
          <w:sz w:val="24"/>
          <w:szCs w:val="24"/>
          <w:lang w:val="pl-PL"/>
        </w:rPr>
        <w:t>techniczne działanie i funkcjonowanie naszych stron internetowych.</w:t>
      </w:r>
    </w:p>
    <w:p w14:paraId="7FB2A7A7" w14:textId="03D6B911" w:rsidR="0099330A" w:rsidRDefault="0099330A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460A05" w14:textId="18CC69F4" w:rsidR="009C6A4A" w:rsidRPr="006B318C" w:rsidRDefault="009747C9" w:rsidP="00E3100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 w:rsidRPr="006B318C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ZMIANA WARUNKÓW OCHRONY PRYWATNOŚCI</w:t>
      </w:r>
    </w:p>
    <w:p w14:paraId="75097ED8" w14:textId="2211BE12" w:rsidR="009747C9" w:rsidRDefault="008E7D3B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Ochrona danych osobowych nie jest dla nas jednorazową </w:t>
      </w:r>
      <w:r w:rsidR="003A051E">
        <w:rPr>
          <w:rFonts w:ascii="Times New Roman" w:hAnsi="Times New Roman" w:cs="Times New Roman"/>
          <w:sz w:val="24"/>
          <w:szCs w:val="24"/>
          <w:lang w:val="pl-PL"/>
        </w:rPr>
        <w:t xml:space="preserve">kwestią. </w:t>
      </w:r>
      <w:r w:rsidR="005340A5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="00FF6D4B">
        <w:rPr>
          <w:rFonts w:ascii="Times New Roman" w:hAnsi="Times New Roman" w:cs="Times New Roman"/>
          <w:sz w:val="24"/>
          <w:szCs w:val="24"/>
          <w:lang w:val="pl-PL"/>
        </w:rPr>
        <w:t xml:space="preserve">, które jesteśmy </w:t>
      </w:r>
      <w:r w:rsidR="00AB0933">
        <w:rPr>
          <w:rFonts w:ascii="Times New Roman" w:hAnsi="Times New Roman" w:cs="Times New Roman"/>
          <w:sz w:val="24"/>
          <w:szCs w:val="24"/>
          <w:lang w:val="pl-PL"/>
        </w:rPr>
        <w:t xml:space="preserve">zobowiązani </w:t>
      </w:r>
      <w:r w:rsidR="00EB4CCB">
        <w:rPr>
          <w:rFonts w:ascii="Times New Roman" w:hAnsi="Times New Roman" w:cs="Times New Roman"/>
          <w:sz w:val="24"/>
          <w:szCs w:val="24"/>
          <w:lang w:val="pl-PL"/>
        </w:rPr>
        <w:t>przekazać w związku z przetwarzaniem przez nas danych osobowych</w:t>
      </w:r>
      <w:r w:rsidR="00551571">
        <w:rPr>
          <w:rFonts w:ascii="Times New Roman" w:hAnsi="Times New Roman" w:cs="Times New Roman"/>
          <w:sz w:val="24"/>
          <w:szCs w:val="24"/>
          <w:lang w:val="pl-PL"/>
        </w:rPr>
        <w:t xml:space="preserve">, mogą ulec </w:t>
      </w:r>
      <w:r w:rsidR="00256656">
        <w:rPr>
          <w:rFonts w:ascii="Times New Roman" w:hAnsi="Times New Roman" w:cs="Times New Roman"/>
          <w:sz w:val="24"/>
          <w:szCs w:val="24"/>
          <w:lang w:val="pl-PL"/>
        </w:rPr>
        <w:t xml:space="preserve">zmianie lub przestać być aktualne. </w:t>
      </w:r>
      <w:r w:rsidR="000E451B">
        <w:rPr>
          <w:rFonts w:ascii="Times New Roman" w:hAnsi="Times New Roman" w:cs="Times New Roman"/>
          <w:sz w:val="24"/>
          <w:szCs w:val="24"/>
          <w:lang w:val="pl-PL"/>
        </w:rPr>
        <w:t>Z tego powodu zastrzegamy sobie prawo do modyfikowania i zmiany niniejszych warunków</w:t>
      </w:r>
      <w:r w:rsidR="00052B05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296BCE">
        <w:rPr>
          <w:rFonts w:ascii="Times New Roman" w:hAnsi="Times New Roman" w:cs="Times New Roman"/>
          <w:sz w:val="24"/>
          <w:szCs w:val="24"/>
          <w:lang w:val="pl-PL"/>
        </w:rPr>
        <w:t xml:space="preserve">dowolnym zakresie. </w:t>
      </w:r>
      <w:r w:rsidR="00F77644">
        <w:rPr>
          <w:rFonts w:ascii="Times New Roman" w:hAnsi="Times New Roman" w:cs="Times New Roman"/>
          <w:sz w:val="24"/>
          <w:szCs w:val="24"/>
          <w:lang w:val="pl-PL"/>
        </w:rPr>
        <w:t xml:space="preserve">Jeżeli </w:t>
      </w:r>
      <w:r w:rsidR="006A1187">
        <w:rPr>
          <w:rFonts w:ascii="Times New Roman" w:hAnsi="Times New Roman" w:cs="Times New Roman"/>
          <w:sz w:val="24"/>
          <w:szCs w:val="24"/>
          <w:lang w:val="pl-PL"/>
        </w:rPr>
        <w:t xml:space="preserve">warunki zmienimy w </w:t>
      </w:r>
      <w:r w:rsidR="00F77644">
        <w:rPr>
          <w:rFonts w:ascii="Times New Roman" w:hAnsi="Times New Roman" w:cs="Times New Roman"/>
          <w:sz w:val="24"/>
          <w:szCs w:val="24"/>
          <w:lang w:val="pl-PL"/>
        </w:rPr>
        <w:t>znacząc</w:t>
      </w:r>
      <w:r w:rsidR="006A1187">
        <w:rPr>
          <w:rFonts w:ascii="Times New Roman" w:hAnsi="Times New Roman" w:cs="Times New Roman"/>
          <w:sz w:val="24"/>
          <w:szCs w:val="24"/>
          <w:lang w:val="pl-PL"/>
        </w:rPr>
        <w:t>y sposób</w:t>
      </w:r>
      <w:r w:rsidR="00F7764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0030F">
        <w:rPr>
          <w:rFonts w:ascii="Times New Roman" w:hAnsi="Times New Roman" w:cs="Times New Roman"/>
          <w:sz w:val="24"/>
          <w:szCs w:val="24"/>
          <w:lang w:val="pl-PL"/>
        </w:rPr>
        <w:t>zwrócimy uwagę na tą zmia</w:t>
      </w:r>
      <w:r w:rsidR="00EE13F0">
        <w:rPr>
          <w:rFonts w:ascii="Times New Roman" w:hAnsi="Times New Roman" w:cs="Times New Roman"/>
          <w:sz w:val="24"/>
          <w:szCs w:val="24"/>
          <w:lang w:val="pl-PL"/>
        </w:rPr>
        <w:t xml:space="preserve">nę, </w:t>
      </w:r>
      <w:r w:rsidR="00460908">
        <w:rPr>
          <w:rFonts w:ascii="Times New Roman" w:hAnsi="Times New Roman" w:cs="Times New Roman"/>
          <w:sz w:val="24"/>
          <w:szCs w:val="24"/>
          <w:lang w:val="pl-PL"/>
        </w:rPr>
        <w:t xml:space="preserve">np. poprzez ogłoszenie na niniejszej stronie internetowej lub </w:t>
      </w:r>
      <w:r w:rsidR="005B5E0E">
        <w:rPr>
          <w:rFonts w:ascii="Times New Roman" w:hAnsi="Times New Roman" w:cs="Times New Roman"/>
          <w:sz w:val="24"/>
          <w:szCs w:val="24"/>
          <w:lang w:val="pl-PL"/>
        </w:rPr>
        <w:t>specjalne powiadomienie pocztą elektroniczną.</w:t>
      </w:r>
    </w:p>
    <w:p w14:paraId="1DB57BFA" w14:textId="77777777" w:rsidR="005B5E0E" w:rsidRPr="008E4BF2" w:rsidRDefault="005B5E0E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1F964C" w14:textId="77777777" w:rsidR="00954C25" w:rsidRPr="003C372C" w:rsidRDefault="00954C25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FF0F3F" w14:textId="21DCA843" w:rsidR="004F6C1E" w:rsidRDefault="00A33A64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4F1E7C3" w14:textId="5F54FA4E" w:rsidR="00B94F7D" w:rsidRDefault="00B94F7D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1373B4" w14:textId="77777777" w:rsidR="00B94F7D" w:rsidRDefault="00B94F7D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93CE14" w14:textId="30559C26" w:rsidR="00147982" w:rsidRDefault="0014798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543133" w14:textId="772EB032" w:rsidR="00147982" w:rsidRDefault="0014798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2A5DBB" w14:textId="555ABA9B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B5A6D3" w14:textId="17CDB051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F1C7BA" w14:textId="7E87FC2A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E1D00B" w14:textId="0EF70858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07E359" w14:textId="67A99CD4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F26680" w14:textId="1E533583" w:rsidR="008B17C8" w:rsidRDefault="008B17C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38A38D" w14:textId="7352B0E4" w:rsidR="008B17C8" w:rsidRPr="00E7529D" w:rsidRDefault="00C0199D" w:rsidP="00E310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7529D"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 xml:space="preserve">Formularz </w:t>
      </w:r>
      <w:r w:rsidR="00A56FA0">
        <w:rPr>
          <w:rFonts w:ascii="Times New Roman" w:hAnsi="Times New Roman" w:cs="Times New Roman"/>
          <w:b/>
          <w:bCs/>
          <w:sz w:val="28"/>
          <w:szCs w:val="28"/>
          <w:lang w:val="pl-PL"/>
        </w:rPr>
        <w:t>na zastosowanie</w:t>
      </w:r>
      <w:r w:rsidRPr="00E7529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praw</w:t>
      </w:r>
      <w:r w:rsidR="00CD2C9E" w:rsidRPr="00E7529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osoby zainteresowanej</w:t>
      </w:r>
    </w:p>
    <w:p w14:paraId="19CFA993" w14:textId="1BFA4EB1" w:rsidR="00CD2C9E" w:rsidRDefault="00CD2C9E" w:rsidP="00E3100E">
      <w:pPr>
        <w:spacing w:after="0"/>
        <w:jc w:val="both"/>
        <w:rPr>
          <w:rFonts w:ascii="Times New Roman" w:hAnsi="Times New Roman" w:cs="Times New Roman"/>
          <w:i/>
          <w:iCs/>
          <w:lang w:val="pl-PL"/>
        </w:rPr>
      </w:pPr>
      <w:r w:rsidRPr="00660B26">
        <w:rPr>
          <w:rFonts w:ascii="Times New Roman" w:hAnsi="Times New Roman" w:cs="Times New Roman"/>
          <w:i/>
          <w:iCs/>
          <w:lang w:val="pl-PL"/>
        </w:rPr>
        <w:t xml:space="preserve">(Formularz wypełnić w przypadku </w:t>
      </w:r>
      <w:r w:rsidR="00E7529D" w:rsidRPr="00660B26">
        <w:rPr>
          <w:rFonts w:ascii="Times New Roman" w:hAnsi="Times New Roman" w:cs="Times New Roman"/>
          <w:i/>
          <w:iCs/>
          <w:lang w:val="pl-PL"/>
        </w:rPr>
        <w:t>korzystania z praw</w:t>
      </w:r>
      <w:r w:rsidR="00660B26" w:rsidRPr="00660B26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DB48D8" w:rsidRPr="00660B26">
        <w:rPr>
          <w:rFonts w:ascii="Times New Roman" w:hAnsi="Times New Roman" w:cs="Times New Roman"/>
          <w:i/>
          <w:iCs/>
          <w:lang w:val="pl-PL"/>
        </w:rPr>
        <w:t>ochron</w:t>
      </w:r>
      <w:r w:rsidR="00660B26" w:rsidRPr="00660B26">
        <w:rPr>
          <w:rFonts w:ascii="Times New Roman" w:hAnsi="Times New Roman" w:cs="Times New Roman"/>
          <w:i/>
          <w:iCs/>
          <w:lang w:val="pl-PL"/>
        </w:rPr>
        <w:t>y</w:t>
      </w:r>
      <w:r w:rsidR="00DB48D8" w:rsidRPr="00660B26">
        <w:rPr>
          <w:rFonts w:ascii="Times New Roman" w:hAnsi="Times New Roman" w:cs="Times New Roman"/>
          <w:i/>
          <w:iCs/>
          <w:lang w:val="pl-PL"/>
        </w:rPr>
        <w:t xml:space="preserve"> danych osobowych zgodnie z RODO)</w:t>
      </w:r>
    </w:p>
    <w:p w14:paraId="6CA990C0" w14:textId="4022F549" w:rsidR="00F830D5" w:rsidRDefault="00F830D5" w:rsidP="00E3100E">
      <w:pPr>
        <w:spacing w:after="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828BBC7" w14:textId="36AF4073" w:rsidR="00F830D5" w:rsidRDefault="00BD5BC5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Rozporządzeniem Parlamentu Europejskiego i Rady (UE) </w:t>
      </w:r>
      <w:r w:rsidR="00F34552">
        <w:rPr>
          <w:rFonts w:ascii="Times New Roman" w:hAnsi="Times New Roman" w:cs="Times New Roman"/>
          <w:sz w:val="24"/>
          <w:szCs w:val="24"/>
          <w:lang w:val="pl-PL"/>
        </w:rPr>
        <w:t>2016/679 z dnia 27 kwietnia 2016 w sprawie ochrony osób fizycznych w związku z przetwarzaniem</w:t>
      </w:r>
      <w:r w:rsidR="00853BF0">
        <w:rPr>
          <w:rFonts w:ascii="Times New Roman" w:hAnsi="Times New Roman" w:cs="Times New Roman"/>
          <w:sz w:val="24"/>
          <w:szCs w:val="24"/>
          <w:lang w:val="pl-PL"/>
        </w:rPr>
        <w:t xml:space="preserve"> danych osobowych i w sprawie swobodnego przepływu takich </w:t>
      </w:r>
      <w:r w:rsidR="00181FEC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10171A">
        <w:rPr>
          <w:rFonts w:ascii="Times New Roman" w:hAnsi="Times New Roman" w:cs="Times New Roman"/>
          <w:sz w:val="24"/>
          <w:szCs w:val="24"/>
          <w:lang w:val="pl-PL"/>
        </w:rPr>
        <w:t xml:space="preserve"> oraz uchylenia </w:t>
      </w:r>
      <w:r w:rsidR="004511A0">
        <w:rPr>
          <w:rFonts w:ascii="Times New Roman" w:hAnsi="Times New Roman" w:cs="Times New Roman"/>
          <w:sz w:val="24"/>
          <w:szCs w:val="24"/>
          <w:lang w:val="pl-PL"/>
        </w:rPr>
        <w:t xml:space="preserve">dyrektywy 95/46/WE (ogólne rozporządzenie o </w:t>
      </w:r>
      <w:r w:rsidR="00B8309B">
        <w:rPr>
          <w:rFonts w:ascii="Times New Roman" w:hAnsi="Times New Roman" w:cs="Times New Roman"/>
          <w:sz w:val="24"/>
          <w:szCs w:val="24"/>
          <w:lang w:val="pl-PL"/>
        </w:rPr>
        <w:t>ochronie danych) (dalej RODO)</w:t>
      </w:r>
      <w:r w:rsidR="00A8042E">
        <w:rPr>
          <w:rFonts w:ascii="Times New Roman" w:hAnsi="Times New Roman" w:cs="Times New Roman"/>
          <w:sz w:val="24"/>
          <w:szCs w:val="24"/>
          <w:lang w:val="pl-PL"/>
        </w:rPr>
        <w:t>, jako osoba</w:t>
      </w:r>
      <w:r w:rsidR="00AA6F4F">
        <w:rPr>
          <w:rFonts w:ascii="Times New Roman" w:hAnsi="Times New Roman" w:cs="Times New Roman"/>
          <w:sz w:val="24"/>
          <w:szCs w:val="24"/>
          <w:lang w:val="pl-PL"/>
        </w:rPr>
        <w:t>, której dane dotyczą</w:t>
      </w:r>
      <w:r w:rsidR="00765F5D">
        <w:rPr>
          <w:rFonts w:ascii="Times New Roman" w:hAnsi="Times New Roman" w:cs="Times New Roman"/>
          <w:sz w:val="24"/>
          <w:szCs w:val="24"/>
          <w:lang w:val="pl-PL"/>
        </w:rPr>
        <w:t>, korzystam z następującego prawa:</w:t>
      </w:r>
    </w:p>
    <w:p w14:paraId="728E5B6A" w14:textId="371963B7" w:rsidR="00765F5D" w:rsidRDefault="00765F5D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133C45" w14:textId="0450D713" w:rsidR="00420576" w:rsidRDefault="00D87F4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Prawo dostępu do danych</w:t>
      </w:r>
      <w:r w:rsidR="00BB6290">
        <w:rPr>
          <w:rFonts w:ascii="Times New Roman" w:hAnsi="Times New Roman" w:cs="Times New Roman"/>
          <w:sz w:val="24"/>
          <w:szCs w:val="24"/>
          <w:lang w:val="pl-PL"/>
        </w:rPr>
        <w:t xml:space="preserve"> osobowych</w:t>
      </w:r>
      <w:r w:rsidR="004A78AA">
        <w:rPr>
          <w:rFonts w:ascii="Times New Roman" w:hAnsi="Times New Roman" w:cs="Times New Roman"/>
          <w:sz w:val="24"/>
          <w:szCs w:val="24"/>
          <w:lang w:val="pl-PL"/>
        </w:rPr>
        <w:t xml:space="preserve"> (art. 15 RODO), które dotyczy</w:t>
      </w:r>
      <w:r w:rsidR="00BB6290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C57A86E" w14:textId="6B6617B7" w:rsidR="00BB6290" w:rsidRDefault="00BB6290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46A8BB18" w14:textId="77777777" w:rsidR="0074446C" w:rsidRDefault="0074446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F66156" w14:textId="3D43A5E1" w:rsidR="00BB6290" w:rsidRDefault="00DF1857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Prawo do sprostowania danych osobowych (art. </w:t>
      </w:r>
      <w:r w:rsidR="007A1619">
        <w:rPr>
          <w:rFonts w:ascii="Times New Roman" w:hAnsi="Times New Roman" w:cs="Times New Roman"/>
          <w:sz w:val="24"/>
          <w:szCs w:val="24"/>
          <w:lang w:val="pl-PL"/>
        </w:rPr>
        <w:t>16 RODO), które dotyczy:</w:t>
      </w:r>
    </w:p>
    <w:p w14:paraId="673F8EA4" w14:textId="521E6C0C" w:rsidR="007A1619" w:rsidRDefault="007A1619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7423EA83" w14:textId="77777777" w:rsidR="0074446C" w:rsidRDefault="0074446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8BF06E" w14:textId="35C649F0" w:rsidR="007A1619" w:rsidRDefault="007A1619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4683">
        <w:rPr>
          <w:rFonts w:ascii="Times New Roman" w:hAnsi="Times New Roman" w:cs="Times New Roman"/>
          <w:sz w:val="24"/>
          <w:szCs w:val="24"/>
          <w:lang w:val="pl-PL"/>
        </w:rPr>
        <w:t>Prawo do usunięcia danych osobowych (art. 17 RODO), które dotyczy:</w:t>
      </w:r>
    </w:p>
    <w:p w14:paraId="130F54D5" w14:textId="20E8A1D9" w:rsidR="00BE4683" w:rsidRDefault="00BE4683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1795B7DC" w14:textId="77777777" w:rsidR="0074446C" w:rsidRDefault="0074446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47CDB7" w14:textId="2F695670" w:rsidR="0074446C" w:rsidRDefault="0074446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Prawo </w:t>
      </w:r>
      <w:r w:rsidR="00D42ADA">
        <w:rPr>
          <w:rFonts w:ascii="Times New Roman" w:hAnsi="Times New Roman" w:cs="Times New Roman"/>
          <w:sz w:val="24"/>
          <w:szCs w:val="24"/>
          <w:lang w:val="pl-PL"/>
        </w:rPr>
        <w:t xml:space="preserve">do ograniczenia przetwarzania danych (art. </w:t>
      </w:r>
      <w:r w:rsidR="00F04278">
        <w:rPr>
          <w:rFonts w:ascii="Times New Roman" w:hAnsi="Times New Roman" w:cs="Times New Roman"/>
          <w:sz w:val="24"/>
          <w:szCs w:val="24"/>
          <w:lang w:val="pl-PL"/>
        </w:rPr>
        <w:t>18 RODO), które dotyczy:</w:t>
      </w:r>
    </w:p>
    <w:p w14:paraId="7725C6F9" w14:textId="3954854A" w:rsidR="00F04278" w:rsidRDefault="00F0427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7A8A3894" w14:textId="23A977A9" w:rsidR="00F04278" w:rsidRDefault="00F0427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604578" w14:textId="5C03384F" w:rsidR="00F04278" w:rsidRDefault="00F04278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Prawo do </w:t>
      </w:r>
      <w:r w:rsidR="007C54BE">
        <w:rPr>
          <w:rFonts w:ascii="Times New Roman" w:hAnsi="Times New Roman" w:cs="Times New Roman"/>
          <w:sz w:val="24"/>
          <w:szCs w:val="24"/>
          <w:lang w:val="pl-PL"/>
        </w:rPr>
        <w:t>przenoszenia danych osobowych (art. 20 RODO), które dotyczy:</w:t>
      </w:r>
    </w:p>
    <w:p w14:paraId="029420D2" w14:textId="38B9A9F5" w:rsidR="007C54BE" w:rsidRDefault="007C54BE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45B9DF97" w14:textId="06C3778E" w:rsidR="007C54BE" w:rsidRDefault="007C54BE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CE31F2" w14:textId="7A516EFE" w:rsidR="007C54BE" w:rsidRDefault="007C54BE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 w:rsidR="00D46A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73D">
        <w:rPr>
          <w:rFonts w:ascii="Times New Roman" w:hAnsi="Times New Roman" w:cs="Times New Roman"/>
          <w:sz w:val="24"/>
          <w:szCs w:val="24"/>
          <w:lang w:val="pl-PL"/>
        </w:rPr>
        <w:t>Prawo do</w:t>
      </w:r>
      <w:r w:rsidR="002A7B31" w:rsidRPr="00CC5CE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2A7B31" w:rsidRPr="002A7B31">
        <w:rPr>
          <w:rFonts w:ascii="Times New Roman" w:hAnsi="Times New Roman" w:cs="Times New Roman"/>
          <w:sz w:val="24"/>
          <w:szCs w:val="24"/>
          <w:lang w:val="pl-PL"/>
        </w:rPr>
        <w:t>wniesienia sprzeciwu</w:t>
      </w:r>
      <w:r w:rsidR="002A7B31">
        <w:rPr>
          <w:rFonts w:ascii="Times New Roman" w:hAnsi="Times New Roman" w:cs="Times New Roman"/>
          <w:sz w:val="24"/>
          <w:szCs w:val="24"/>
          <w:lang w:val="pl-PL"/>
        </w:rPr>
        <w:t xml:space="preserve"> wobec przetwarzania danych osobowych</w:t>
      </w:r>
      <w:r w:rsidR="00CF67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B31">
        <w:rPr>
          <w:rFonts w:ascii="Times New Roman" w:hAnsi="Times New Roman" w:cs="Times New Roman"/>
          <w:sz w:val="24"/>
          <w:szCs w:val="24"/>
          <w:lang w:val="pl-PL"/>
        </w:rPr>
        <w:t xml:space="preserve">(art. </w:t>
      </w:r>
      <w:r w:rsidR="00F16D8C">
        <w:rPr>
          <w:rFonts w:ascii="Times New Roman" w:hAnsi="Times New Roman" w:cs="Times New Roman"/>
          <w:sz w:val="24"/>
          <w:szCs w:val="24"/>
          <w:lang w:val="pl-PL"/>
        </w:rPr>
        <w:t>21 RODO), które dotyczy:</w:t>
      </w:r>
    </w:p>
    <w:p w14:paraId="211C07C0" w14:textId="30A556D8" w:rsidR="00F16D8C" w:rsidRDefault="00F16D8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52015D48" w14:textId="19647192" w:rsidR="00F16D8C" w:rsidRDefault="00F16D8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659C6C" w14:textId="6E9C63A2" w:rsidR="00F16D8C" w:rsidRDefault="00F16D8C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Prawo </w:t>
      </w:r>
      <w:r w:rsidR="006306D9">
        <w:rPr>
          <w:rFonts w:ascii="Times New Roman" w:hAnsi="Times New Roman" w:cs="Times New Roman"/>
          <w:sz w:val="24"/>
          <w:szCs w:val="24"/>
          <w:lang w:val="pl-PL"/>
        </w:rPr>
        <w:t>związane ze zautomatyzowanym podejmowaniem decyzji w indywidualnych przypadkach</w:t>
      </w:r>
      <w:r w:rsidR="001F4676">
        <w:rPr>
          <w:rFonts w:ascii="Times New Roman" w:hAnsi="Times New Roman" w:cs="Times New Roman"/>
          <w:sz w:val="24"/>
          <w:szCs w:val="24"/>
          <w:lang w:val="pl-PL"/>
        </w:rPr>
        <w:t>, w tym profilowaniem (art. 22 RODO), które dotyczy:</w:t>
      </w:r>
    </w:p>
    <w:p w14:paraId="00A72E66" w14:textId="5BDB80FB" w:rsidR="001F4676" w:rsidRDefault="001F467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0EEFF7C6" w14:textId="2701318F" w:rsidR="001F4676" w:rsidRDefault="001F467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D7117D" w14:textId="246071FD" w:rsidR="001F4676" w:rsidRDefault="00D26A83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Składający wniosek</w:t>
      </w:r>
    </w:p>
    <w:p w14:paraId="45A3C315" w14:textId="161E5CBD" w:rsidR="00D26A83" w:rsidRDefault="00D26A83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Imię i nazwisko: </w:t>
      </w:r>
      <w:r w:rsidR="00E7665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3F401F">
        <w:rPr>
          <w:rFonts w:ascii="Times New Roman" w:hAnsi="Times New Roman" w:cs="Times New Roman"/>
          <w:sz w:val="24"/>
          <w:szCs w:val="24"/>
          <w:lang w:val="pl-PL"/>
        </w:rPr>
        <w:t>……………...</w:t>
      </w:r>
    </w:p>
    <w:p w14:paraId="373D92A6" w14:textId="0BECE4A6" w:rsidR="00E7665E" w:rsidRDefault="00E173B7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kontaktowy: ……………………………………………………………………………...</w:t>
      </w:r>
    </w:p>
    <w:p w14:paraId="1A0C5F64" w14:textId="67B443CF" w:rsidR="00E173B7" w:rsidRDefault="00E173B7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9A5D28" w14:textId="24BE0167" w:rsidR="00E173B7" w:rsidRDefault="00F0529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dniu: 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.                    …………………………………</w:t>
      </w:r>
    </w:p>
    <w:p w14:paraId="28488DAF" w14:textId="385AD496" w:rsidR="00F05296" w:rsidRDefault="00F05296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</w:t>
      </w:r>
      <w:r w:rsidR="00D14FD2"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D14FD2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odpis</w:t>
      </w:r>
    </w:p>
    <w:p w14:paraId="7765D028" w14:textId="0F9A4DB2" w:rsidR="00D14FD2" w:rsidRDefault="00D14FD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A358EB" w14:textId="6E96EC23" w:rsidR="00D14FD2" w:rsidRDefault="00D14FD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EDE078" w14:textId="111DD5C6" w:rsidR="00D14FD2" w:rsidRPr="00F830D5" w:rsidRDefault="00D14FD2" w:rsidP="00E31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</w:t>
      </w:r>
      <w:r w:rsidR="00BD12D9">
        <w:rPr>
          <w:rFonts w:ascii="Times New Roman" w:hAnsi="Times New Roman" w:cs="Times New Roman"/>
          <w:sz w:val="24"/>
          <w:szCs w:val="24"/>
          <w:lang w:val="pl-PL"/>
        </w:rPr>
        <w:t xml:space="preserve">pełniony </w:t>
      </w:r>
      <w:r w:rsidR="002A601D">
        <w:rPr>
          <w:rFonts w:ascii="Times New Roman" w:hAnsi="Times New Roman" w:cs="Times New Roman"/>
          <w:sz w:val="24"/>
          <w:szCs w:val="24"/>
          <w:lang w:val="pl-PL"/>
        </w:rPr>
        <w:t>wniosek należy po</w:t>
      </w:r>
      <w:r w:rsidR="00A14E07">
        <w:rPr>
          <w:rFonts w:ascii="Times New Roman" w:hAnsi="Times New Roman" w:cs="Times New Roman"/>
          <w:sz w:val="24"/>
          <w:szCs w:val="24"/>
          <w:lang w:val="pl-PL"/>
        </w:rPr>
        <w:t xml:space="preserve">słać </w:t>
      </w:r>
      <w:r w:rsidR="004554CC">
        <w:rPr>
          <w:rFonts w:ascii="Times New Roman" w:hAnsi="Times New Roman" w:cs="Times New Roman"/>
          <w:sz w:val="24"/>
          <w:szCs w:val="24"/>
          <w:lang w:val="pl-PL"/>
        </w:rPr>
        <w:t>drog</w:t>
      </w:r>
      <w:r w:rsidR="00C0710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4554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3583">
        <w:rPr>
          <w:rFonts w:ascii="Times New Roman" w:hAnsi="Times New Roman" w:cs="Times New Roman"/>
          <w:sz w:val="24"/>
          <w:szCs w:val="24"/>
          <w:lang w:val="pl-PL"/>
        </w:rPr>
        <w:t>elektroniczną</w:t>
      </w:r>
      <w:r w:rsidR="004554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3583">
        <w:rPr>
          <w:rFonts w:ascii="Times New Roman" w:hAnsi="Times New Roman" w:cs="Times New Roman"/>
          <w:sz w:val="24"/>
          <w:szCs w:val="24"/>
          <w:lang w:val="pl-PL"/>
        </w:rPr>
        <w:t xml:space="preserve">na podany powyżej adres e-mail lub w </w:t>
      </w:r>
      <w:r w:rsidR="007957B4">
        <w:rPr>
          <w:rFonts w:ascii="Times New Roman" w:hAnsi="Times New Roman" w:cs="Times New Roman"/>
          <w:sz w:val="24"/>
          <w:szCs w:val="24"/>
          <w:lang w:val="pl-PL"/>
        </w:rPr>
        <w:t>formie papierowej na adres siedziby operatora</w:t>
      </w:r>
      <w:r w:rsidR="00804252">
        <w:rPr>
          <w:rFonts w:ascii="Times New Roman" w:hAnsi="Times New Roman" w:cs="Times New Roman"/>
          <w:sz w:val="24"/>
          <w:szCs w:val="24"/>
          <w:lang w:val="pl-PL"/>
        </w:rPr>
        <w:t>. O</w:t>
      </w:r>
      <w:r w:rsidR="00B11A04">
        <w:rPr>
          <w:rFonts w:ascii="Times New Roman" w:hAnsi="Times New Roman" w:cs="Times New Roman"/>
          <w:sz w:val="24"/>
          <w:szCs w:val="24"/>
          <w:lang w:val="pl-PL"/>
        </w:rPr>
        <w:t>dpowiemy w przewidzianym prawem terminie.</w:t>
      </w:r>
    </w:p>
    <w:sectPr w:rsidR="00D14FD2" w:rsidRPr="00F830D5" w:rsidSect="00825D1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D4A7" w14:textId="77777777" w:rsidR="00825D16" w:rsidRDefault="00825D16" w:rsidP="00825D16">
      <w:pPr>
        <w:spacing w:after="0" w:line="240" w:lineRule="auto"/>
      </w:pPr>
      <w:r>
        <w:separator/>
      </w:r>
    </w:p>
  </w:endnote>
  <w:endnote w:type="continuationSeparator" w:id="0">
    <w:p w14:paraId="79EF5E5B" w14:textId="77777777" w:rsidR="00825D16" w:rsidRDefault="00825D16" w:rsidP="0082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8516"/>
      <w:docPartObj>
        <w:docPartGallery w:val="Page Numbers (Bottom of Page)"/>
        <w:docPartUnique/>
      </w:docPartObj>
    </w:sdtPr>
    <w:sdtEndPr/>
    <w:sdtContent>
      <w:p w14:paraId="1FAC253E" w14:textId="4973FF6D" w:rsidR="00825D16" w:rsidRDefault="00825D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3A21" w14:textId="77777777" w:rsidR="00825D16" w:rsidRDefault="00825D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6BD8" w14:textId="77777777" w:rsidR="00825D16" w:rsidRDefault="00825D16" w:rsidP="00825D16">
      <w:pPr>
        <w:spacing w:after="0" w:line="240" w:lineRule="auto"/>
      </w:pPr>
      <w:r>
        <w:separator/>
      </w:r>
    </w:p>
  </w:footnote>
  <w:footnote w:type="continuationSeparator" w:id="0">
    <w:p w14:paraId="77AD668E" w14:textId="77777777" w:rsidR="00825D16" w:rsidRDefault="00825D16" w:rsidP="0082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B14"/>
    <w:multiLevelType w:val="hybridMultilevel"/>
    <w:tmpl w:val="C16A8E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D73"/>
    <w:multiLevelType w:val="hybridMultilevel"/>
    <w:tmpl w:val="2CB454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F75"/>
    <w:multiLevelType w:val="hybridMultilevel"/>
    <w:tmpl w:val="A9E2F1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B28"/>
    <w:multiLevelType w:val="hybridMultilevel"/>
    <w:tmpl w:val="E026C8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7857"/>
    <w:multiLevelType w:val="hybridMultilevel"/>
    <w:tmpl w:val="FE0A4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786"/>
    <w:multiLevelType w:val="hybridMultilevel"/>
    <w:tmpl w:val="64A6CE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F"/>
    <w:rsid w:val="00000AE0"/>
    <w:rsid w:val="000049D2"/>
    <w:rsid w:val="000119FD"/>
    <w:rsid w:val="00011BB7"/>
    <w:rsid w:val="000407AD"/>
    <w:rsid w:val="00043080"/>
    <w:rsid w:val="00052B05"/>
    <w:rsid w:val="00055D27"/>
    <w:rsid w:val="00062307"/>
    <w:rsid w:val="000652B7"/>
    <w:rsid w:val="000773CD"/>
    <w:rsid w:val="00080DB7"/>
    <w:rsid w:val="00081082"/>
    <w:rsid w:val="0008129B"/>
    <w:rsid w:val="00086295"/>
    <w:rsid w:val="000A1A87"/>
    <w:rsid w:val="000B23F3"/>
    <w:rsid w:val="000C0896"/>
    <w:rsid w:val="000C496D"/>
    <w:rsid w:val="000C6389"/>
    <w:rsid w:val="000D2864"/>
    <w:rsid w:val="000E2BEF"/>
    <w:rsid w:val="000E451B"/>
    <w:rsid w:val="000F602E"/>
    <w:rsid w:val="0010171A"/>
    <w:rsid w:val="00110750"/>
    <w:rsid w:val="00117139"/>
    <w:rsid w:val="001200E2"/>
    <w:rsid w:val="00122ED8"/>
    <w:rsid w:val="00130061"/>
    <w:rsid w:val="00134374"/>
    <w:rsid w:val="00140C29"/>
    <w:rsid w:val="00147982"/>
    <w:rsid w:val="00152086"/>
    <w:rsid w:val="00152F19"/>
    <w:rsid w:val="001536D5"/>
    <w:rsid w:val="00160D64"/>
    <w:rsid w:val="00161AD3"/>
    <w:rsid w:val="00163C83"/>
    <w:rsid w:val="00177B92"/>
    <w:rsid w:val="00181FEC"/>
    <w:rsid w:val="001853A4"/>
    <w:rsid w:val="0019177A"/>
    <w:rsid w:val="00191CC4"/>
    <w:rsid w:val="001B6A80"/>
    <w:rsid w:val="001B7331"/>
    <w:rsid w:val="001C2970"/>
    <w:rsid w:val="001D0204"/>
    <w:rsid w:val="001D4A2B"/>
    <w:rsid w:val="001E3E98"/>
    <w:rsid w:val="001F4676"/>
    <w:rsid w:val="001F56F9"/>
    <w:rsid w:val="001F6D1D"/>
    <w:rsid w:val="001F75B0"/>
    <w:rsid w:val="00206E32"/>
    <w:rsid w:val="0021279B"/>
    <w:rsid w:val="00224E90"/>
    <w:rsid w:val="0022557E"/>
    <w:rsid w:val="002267B6"/>
    <w:rsid w:val="00237A1B"/>
    <w:rsid w:val="00237EDE"/>
    <w:rsid w:val="002443C3"/>
    <w:rsid w:val="0024465E"/>
    <w:rsid w:val="0024708C"/>
    <w:rsid w:val="00256656"/>
    <w:rsid w:val="00261C4B"/>
    <w:rsid w:val="002638EE"/>
    <w:rsid w:val="002719E2"/>
    <w:rsid w:val="00277ADA"/>
    <w:rsid w:val="00285720"/>
    <w:rsid w:val="00287870"/>
    <w:rsid w:val="00295432"/>
    <w:rsid w:val="00296BCE"/>
    <w:rsid w:val="002A36BA"/>
    <w:rsid w:val="002A601D"/>
    <w:rsid w:val="002A7B31"/>
    <w:rsid w:val="002C0073"/>
    <w:rsid w:val="002E1D82"/>
    <w:rsid w:val="002E59CB"/>
    <w:rsid w:val="002F3358"/>
    <w:rsid w:val="002F3AFC"/>
    <w:rsid w:val="002F3BC2"/>
    <w:rsid w:val="002F7327"/>
    <w:rsid w:val="002F750B"/>
    <w:rsid w:val="0030031C"/>
    <w:rsid w:val="00304703"/>
    <w:rsid w:val="00304FE8"/>
    <w:rsid w:val="00305FFA"/>
    <w:rsid w:val="003102C3"/>
    <w:rsid w:val="0032379A"/>
    <w:rsid w:val="003254B0"/>
    <w:rsid w:val="003306B6"/>
    <w:rsid w:val="0033685D"/>
    <w:rsid w:val="003374B6"/>
    <w:rsid w:val="003375C4"/>
    <w:rsid w:val="00343B99"/>
    <w:rsid w:val="0034610A"/>
    <w:rsid w:val="00352932"/>
    <w:rsid w:val="00353331"/>
    <w:rsid w:val="0036696E"/>
    <w:rsid w:val="0037455A"/>
    <w:rsid w:val="00374BB6"/>
    <w:rsid w:val="00382E37"/>
    <w:rsid w:val="00390295"/>
    <w:rsid w:val="00396CF8"/>
    <w:rsid w:val="003A051E"/>
    <w:rsid w:val="003B6710"/>
    <w:rsid w:val="003C2060"/>
    <w:rsid w:val="003C372C"/>
    <w:rsid w:val="003E5F61"/>
    <w:rsid w:val="003F177E"/>
    <w:rsid w:val="003F2580"/>
    <w:rsid w:val="003F401F"/>
    <w:rsid w:val="003F426B"/>
    <w:rsid w:val="0040030F"/>
    <w:rsid w:val="00405271"/>
    <w:rsid w:val="00405A9D"/>
    <w:rsid w:val="00406E88"/>
    <w:rsid w:val="004171FA"/>
    <w:rsid w:val="00417735"/>
    <w:rsid w:val="00420294"/>
    <w:rsid w:val="00420576"/>
    <w:rsid w:val="00424AF5"/>
    <w:rsid w:val="0042582D"/>
    <w:rsid w:val="00431FEF"/>
    <w:rsid w:val="004351A5"/>
    <w:rsid w:val="00441E2C"/>
    <w:rsid w:val="00447103"/>
    <w:rsid w:val="004511A0"/>
    <w:rsid w:val="004514E1"/>
    <w:rsid w:val="00453D7A"/>
    <w:rsid w:val="004554CC"/>
    <w:rsid w:val="00460908"/>
    <w:rsid w:val="00470A81"/>
    <w:rsid w:val="0047553D"/>
    <w:rsid w:val="004850C8"/>
    <w:rsid w:val="004A12B2"/>
    <w:rsid w:val="004A661C"/>
    <w:rsid w:val="004A78AA"/>
    <w:rsid w:val="004B6160"/>
    <w:rsid w:val="004B6463"/>
    <w:rsid w:val="004B6E4A"/>
    <w:rsid w:val="004B72E8"/>
    <w:rsid w:val="004C5BBF"/>
    <w:rsid w:val="004C7FF6"/>
    <w:rsid w:val="004E1F1C"/>
    <w:rsid w:val="004E6A00"/>
    <w:rsid w:val="004E7475"/>
    <w:rsid w:val="004F0E85"/>
    <w:rsid w:val="004F2DB2"/>
    <w:rsid w:val="004F3662"/>
    <w:rsid w:val="004F6C1E"/>
    <w:rsid w:val="005029D7"/>
    <w:rsid w:val="005062EC"/>
    <w:rsid w:val="005104F1"/>
    <w:rsid w:val="005250F2"/>
    <w:rsid w:val="005340A5"/>
    <w:rsid w:val="005344A8"/>
    <w:rsid w:val="00547EED"/>
    <w:rsid w:val="00551571"/>
    <w:rsid w:val="00553848"/>
    <w:rsid w:val="00566F75"/>
    <w:rsid w:val="00567413"/>
    <w:rsid w:val="00574F0D"/>
    <w:rsid w:val="005768EF"/>
    <w:rsid w:val="0058027B"/>
    <w:rsid w:val="0058193B"/>
    <w:rsid w:val="005902E3"/>
    <w:rsid w:val="0059621A"/>
    <w:rsid w:val="005A329C"/>
    <w:rsid w:val="005B5E0E"/>
    <w:rsid w:val="005D0CB4"/>
    <w:rsid w:val="005D6B3A"/>
    <w:rsid w:val="005E1570"/>
    <w:rsid w:val="005E41C5"/>
    <w:rsid w:val="005F1036"/>
    <w:rsid w:val="005F4662"/>
    <w:rsid w:val="0060150B"/>
    <w:rsid w:val="00604955"/>
    <w:rsid w:val="006102B3"/>
    <w:rsid w:val="00613B29"/>
    <w:rsid w:val="00615D0D"/>
    <w:rsid w:val="00624EFC"/>
    <w:rsid w:val="006306D9"/>
    <w:rsid w:val="00634888"/>
    <w:rsid w:val="00634B66"/>
    <w:rsid w:val="00636253"/>
    <w:rsid w:val="00640530"/>
    <w:rsid w:val="00640E1E"/>
    <w:rsid w:val="00645F63"/>
    <w:rsid w:val="00660B26"/>
    <w:rsid w:val="006639FC"/>
    <w:rsid w:val="00664577"/>
    <w:rsid w:val="006662D8"/>
    <w:rsid w:val="006675D3"/>
    <w:rsid w:val="00675B2D"/>
    <w:rsid w:val="00680BCF"/>
    <w:rsid w:val="00686006"/>
    <w:rsid w:val="0069282D"/>
    <w:rsid w:val="00693D97"/>
    <w:rsid w:val="00697582"/>
    <w:rsid w:val="006A1035"/>
    <w:rsid w:val="006A1187"/>
    <w:rsid w:val="006A53EF"/>
    <w:rsid w:val="006B318C"/>
    <w:rsid w:val="006C1D4B"/>
    <w:rsid w:val="006D089B"/>
    <w:rsid w:val="006E33B2"/>
    <w:rsid w:val="006F2C7A"/>
    <w:rsid w:val="007104F7"/>
    <w:rsid w:val="00712106"/>
    <w:rsid w:val="00713F2C"/>
    <w:rsid w:val="00720730"/>
    <w:rsid w:val="00722A29"/>
    <w:rsid w:val="00726CE3"/>
    <w:rsid w:val="00727157"/>
    <w:rsid w:val="00731A6E"/>
    <w:rsid w:val="00734268"/>
    <w:rsid w:val="0073427E"/>
    <w:rsid w:val="00736332"/>
    <w:rsid w:val="007369C7"/>
    <w:rsid w:val="00737A9C"/>
    <w:rsid w:val="0074446C"/>
    <w:rsid w:val="00765F5D"/>
    <w:rsid w:val="00767652"/>
    <w:rsid w:val="00770898"/>
    <w:rsid w:val="0077355D"/>
    <w:rsid w:val="00777FFB"/>
    <w:rsid w:val="00784963"/>
    <w:rsid w:val="00795714"/>
    <w:rsid w:val="007957B4"/>
    <w:rsid w:val="00796B60"/>
    <w:rsid w:val="00797963"/>
    <w:rsid w:val="007A1619"/>
    <w:rsid w:val="007A38C4"/>
    <w:rsid w:val="007A4EF2"/>
    <w:rsid w:val="007A598F"/>
    <w:rsid w:val="007B5E6A"/>
    <w:rsid w:val="007C0745"/>
    <w:rsid w:val="007C5121"/>
    <w:rsid w:val="007C54BE"/>
    <w:rsid w:val="007C5BDC"/>
    <w:rsid w:val="007C7B84"/>
    <w:rsid w:val="007D0421"/>
    <w:rsid w:val="007D39A5"/>
    <w:rsid w:val="007E517E"/>
    <w:rsid w:val="007E54FA"/>
    <w:rsid w:val="007F2CAF"/>
    <w:rsid w:val="007F69F0"/>
    <w:rsid w:val="0080309A"/>
    <w:rsid w:val="00803453"/>
    <w:rsid w:val="00804252"/>
    <w:rsid w:val="00825D16"/>
    <w:rsid w:val="00825E0A"/>
    <w:rsid w:val="00841AD1"/>
    <w:rsid w:val="00851666"/>
    <w:rsid w:val="00853564"/>
    <w:rsid w:val="00853BF0"/>
    <w:rsid w:val="00854AA2"/>
    <w:rsid w:val="00856327"/>
    <w:rsid w:val="00857257"/>
    <w:rsid w:val="00860B0B"/>
    <w:rsid w:val="008732F9"/>
    <w:rsid w:val="00873BBD"/>
    <w:rsid w:val="00875050"/>
    <w:rsid w:val="008772CB"/>
    <w:rsid w:val="00882D3E"/>
    <w:rsid w:val="008853D9"/>
    <w:rsid w:val="00890E88"/>
    <w:rsid w:val="008B17C8"/>
    <w:rsid w:val="008B3381"/>
    <w:rsid w:val="008B5848"/>
    <w:rsid w:val="008C301C"/>
    <w:rsid w:val="008C725A"/>
    <w:rsid w:val="008D271F"/>
    <w:rsid w:val="008E134E"/>
    <w:rsid w:val="008E4BF2"/>
    <w:rsid w:val="008E5508"/>
    <w:rsid w:val="008E6502"/>
    <w:rsid w:val="008E7D3B"/>
    <w:rsid w:val="009011C0"/>
    <w:rsid w:val="00902EF4"/>
    <w:rsid w:val="009415EE"/>
    <w:rsid w:val="0094384F"/>
    <w:rsid w:val="00950FE3"/>
    <w:rsid w:val="00952A34"/>
    <w:rsid w:val="00953D41"/>
    <w:rsid w:val="00954C25"/>
    <w:rsid w:val="00972FDB"/>
    <w:rsid w:val="009747C9"/>
    <w:rsid w:val="00982E6B"/>
    <w:rsid w:val="00983780"/>
    <w:rsid w:val="00984076"/>
    <w:rsid w:val="0099330A"/>
    <w:rsid w:val="009A0DFC"/>
    <w:rsid w:val="009A5792"/>
    <w:rsid w:val="009A7F67"/>
    <w:rsid w:val="009C2646"/>
    <w:rsid w:val="009C6A4A"/>
    <w:rsid w:val="009D5532"/>
    <w:rsid w:val="009D77E6"/>
    <w:rsid w:val="009D78AF"/>
    <w:rsid w:val="009E6DDD"/>
    <w:rsid w:val="009F4DF5"/>
    <w:rsid w:val="009F5540"/>
    <w:rsid w:val="00A005EA"/>
    <w:rsid w:val="00A10BB7"/>
    <w:rsid w:val="00A12F9D"/>
    <w:rsid w:val="00A14E07"/>
    <w:rsid w:val="00A1760B"/>
    <w:rsid w:val="00A33A64"/>
    <w:rsid w:val="00A347C9"/>
    <w:rsid w:val="00A47B10"/>
    <w:rsid w:val="00A51BBA"/>
    <w:rsid w:val="00A51F28"/>
    <w:rsid w:val="00A56FA0"/>
    <w:rsid w:val="00A72628"/>
    <w:rsid w:val="00A8042E"/>
    <w:rsid w:val="00A85DE9"/>
    <w:rsid w:val="00A941DA"/>
    <w:rsid w:val="00A97D71"/>
    <w:rsid w:val="00AA6F4F"/>
    <w:rsid w:val="00AB0933"/>
    <w:rsid w:val="00AC0E28"/>
    <w:rsid w:val="00AC28AE"/>
    <w:rsid w:val="00AD639E"/>
    <w:rsid w:val="00AE4D06"/>
    <w:rsid w:val="00AF0617"/>
    <w:rsid w:val="00B0163C"/>
    <w:rsid w:val="00B023FB"/>
    <w:rsid w:val="00B11A04"/>
    <w:rsid w:val="00B14F24"/>
    <w:rsid w:val="00B2797A"/>
    <w:rsid w:val="00B30395"/>
    <w:rsid w:val="00B315C5"/>
    <w:rsid w:val="00B41D30"/>
    <w:rsid w:val="00B53583"/>
    <w:rsid w:val="00B55B9A"/>
    <w:rsid w:val="00B666C6"/>
    <w:rsid w:val="00B8309B"/>
    <w:rsid w:val="00B87B23"/>
    <w:rsid w:val="00B94F7D"/>
    <w:rsid w:val="00BA2D5D"/>
    <w:rsid w:val="00BA38FA"/>
    <w:rsid w:val="00BB5635"/>
    <w:rsid w:val="00BB6290"/>
    <w:rsid w:val="00BC2A8C"/>
    <w:rsid w:val="00BD12D9"/>
    <w:rsid w:val="00BD308B"/>
    <w:rsid w:val="00BD3253"/>
    <w:rsid w:val="00BD4941"/>
    <w:rsid w:val="00BD4CC2"/>
    <w:rsid w:val="00BD5BC5"/>
    <w:rsid w:val="00BD6B64"/>
    <w:rsid w:val="00BE4683"/>
    <w:rsid w:val="00BE66CE"/>
    <w:rsid w:val="00BF28CE"/>
    <w:rsid w:val="00C0199D"/>
    <w:rsid w:val="00C0710D"/>
    <w:rsid w:val="00C10648"/>
    <w:rsid w:val="00C10833"/>
    <w:rsid w:val="00C10ACD"/>
    <w:rsid w:val="00C12ED1"/>
    <w:rsid w:val="00C136B8"/>
    <w:rsid w:val="00C15D01"/>
    <w:rsid w:val="00C2340F"/>
    <w:rsid w:val="00C30F69"/>
    <w:rsid w:val="00C31AC2"/>
    <w:rsid w:val="00C35F73"/>
    <w:rsid w:val="00C36AF2"/>
    <w:rsid w:val="00C3796D"/>
    <w:rsid w:val="00C5264D"/>
    <w:rsid w:val="00C600FF"/>
    <w:rsid w:val="00C7260F"/>
    <w:rsid w:val="00C73664"/>
    <w:rsid w:val="00C85C4C"/>
    <w:rsid w:val="00C872C4"/>
    <w:rsid w:val="00C90840"/>
    <w:rsid w:val="00C91FA8"/>
    <w:rsid w:val="00CB1E01"/>
    <w:rsid w:val="00CC5CEC"/>
    <w:rsid w:val="00CD1F49"/>
    <w:rsid w:val="00CD2C9E"/>
    <w:rsid w:val="00CD5588"/>
    <w:rsid w:val="00CD7FF0"/>
    <w:rsid w:val="00CE2672"/>
    <w:rsid w:val="00CE713B"/>
    <w:rsid w:val="00CF673D"/>
    <w:rsid w:val="00D04FD8"/>
    <w:rsid w:val="00D13E10"/>
    <w:rsid w:val="00D14F71"/>
    <w:rsid w:val="00D14FD2"/>
    <w:rsid w:val="00D20744"/>
    <w:rsid w:val="00D21F8D"/>
    <w:rsid w:val="00D22CA4"/>
    <w:rsid w:val="00D24704"/>
    <w:rsid w:val="00D24B25"/>
    <w:rsid w:val="00D26A83"/>
    <w:rsid w:val="00D27976"/>
    <w:rsid w:val="00D306FC"/>
    <w:rsid w:val="00D35D7B"/>
    <w:rsid w:val="00D40D21"/>
    <w:rsid w:val="00D42ADA"/>
    <w:rsid w:val="00D43A2C"/>
    <w:rsid w:val="00D45050"/>
    <w:rsid w:val="00D46AF7"/>
    <w:rsid w:val="00D51E37"/>
    <w:rsid w:val="00D83869"/>
    <w:rsid w:val="00D87F46"/>
    <w:rsid w:val="00D90C9E"/>
    <w:rsid w:val="00D90D5B"/>
    <w:rsid w:val="00D915FD"/>
    <w:rsid w:val="00D9471F"/>
    <w:rsid w:val="00D96C09"/>
    <w:rsid w:val="00DA0FB0"/>
    <w:rsid w:val="00DA427E"/>
    <w:rsid w:val="00DB0A76"/>
    <w:rsid w:val="00DB2F4C"/>
    <w:rsid w:val="00DB48D8"/>
    <w:rsid w:val="00DD04DE"/>
    <w:rsid w:val="00DE6F29"/>
    <w:rsid w:val="00DF1857"/>
    <w:rsid w:val="00DF3469"/>
    <w:rsid w:val="00DF511A"/>
    <w:rsid w:val="00E06B14"/>
    <w:rsid w:val="00E11C85"/>
    <w:rsid w:val="00E13DFF"/>
    <w:rsid w:val="00E14513"/>
    <w:rsid w:val="00E173B7"/>
    <w:rsid w:val="00E26809"/>
    <w:rsid w:val="00E26D73"/>
    <w:rsid w:val="00E3100E"/>
    <w:rsid w:val="00E32A0A"/>
    <w:rsid w:val="00E573CC"/>
    <w:rsid w:val="00E60E55"/>
    <w:rsid w:val="00E64650"/>
    <w:rsid w:val="00E66501"/>
    <w:rsid w:val="00E727E1"/>
    <w:rsid w:val="00E74C52"/>
    <w:rsid w:val="00E7529D"/>
    <w:rsid w:val="00E7665E"/>
    <w:rsid w:val="00E87387"/>
    <w:rsid w:val="00E87626"/>
    <w:rsid w:val="00E947A1"/>
    <w:rsid w:val="00EB0DDD"/>
    <w:rsid w:val="00EB4B91"/>
    <w:rsid w:val="00EB4CCB"/>
    <w:rsid w:val="00EC0FBB"/>
    <w:rsid w:val="00EE13F0"/>
    <w:rsid w:val="00EE4412"/>
    <w:rsid w:val="00EF0A50"/>
    <w:rsid w:val="00EF4513"/>
    <w:rsid w:val="00F00303"/>
    <w:rsid w:val="00F01ABB"/>
    <w:rsid w:val="00F04278"/>
    <w:rsid w:val="00F05296"/>
    <w:rsid w:val="00F05BE1"/>
    <w:rsid w:val="00F06688"/>
    <w:rsid w:val="00F06935"/>
    <w:rsid w:val="00F10ECB"/>
    <w:rsid w:val="00F1368E"/>
    <w:rsid w:val="00F16D8C"/>
    <w:rsid w:val="00F177AE"/>
    <w:rsid w:val="00F233AC"/>
    <w:rsid w:val="00F27682"/>
    <w:rsid w:val="00F3087E"/>
    <w:rsid w:val="00F30B60"/>
    <w:rsid w:val="00F34552"/>
    <w:rsid w:val="00F36B08"/>
    <w:rsid w:val="00F36D1C"/>
    <w:rsid w:val="00F458C4"/>
    <w:rsid w:val="00F4674D"/>
    <w:rsid w:val="00F50641"/>
    <w:rsid w:val="00F5515E"/>
    <w:rsid w:val="00F55287"/>
    <w:rsid w:val="00F67CFE"/>
    <w:rsid w:val="00F77644"/>
    <w:rsid w:val="00F777D7"/>
    <w:rsid w:val="00F830D5"/>
    <w:rsid w:val="00F83502"/>
    <w:rsid w:val="00F90E8E"/>
    <w:rsid w:val="00FA0830"/>
    <w:rsid w:val="00FB5E29"/>
    <w:rsid w:val="00FB76FC"/>
    <w:rsid w:val="00FC2E02"/>
    <w:rsid w:val="00FE1ABC"/>
    <w:rsid w:val="00FE6382"/>
    <w:rsid w:val="00FF24EA"/>
    <w:rsid w:val="00FF2FD1"/>
    <w:rsid w:val="00FF4133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0CE"/>
  <w15:chartTrackingRefBased/>
  <w15:docId w15:val="{73DEA310-AE88-4A2C-AA8C-76FC2FE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5768EF"/>
  </w:style>
  <w:style w:type="character" w:styleId="Hypertextovprepojenie">
    <w:name w:val="Hyperlink"/>
    <w:basedOn w:val="Predvolenpsmoodseku"/>
    <w:uiPriority w:val="99"/>
    <w:unhideWhenUsed/>
    <w:rsid w:val="0032379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37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3D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D16"/>
  </w:style>
  <w:style w:type="paragraph" w:styleId="Pta">
    <w:name w:val="footer"/>
    <w:basedOn w:val="Normlny"/>
    <w:link w:val="PtaChar"/>
    <w:uiPriority w:val="99"/>
    <w:unhideWhenUsed/>
    <w:rsid w:val="0082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holdosov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bio@alfa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Bištiaková</dc:creator>
  <cp:keywords/>
  <dc:description/>
  <cp:lastModifiedBy>Dorota Bištiaková</cp:lastModifiedBy>
  <cp:revision>487</cp:revision>
  <cp:lastPrinted>2021-01-18T17:46:00Z</cp:lastPrinted>
  <dcterms:created xsi:type="dcterms:W3CDTF">2021-01-17T10:40:00Z</dcterms:created>
  <dcterms:modified xsi:type="dcterms:W3CDTF">2021-01-18T18:02:00Z</dcterms:modified>
</cp:coreProperties>
</file>